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3FEDFF" w14:textId="77777777" w:rsidR="002F021E" w:rsidRDefault="002F021E" w:rsidP="002F021E">
      <w:pPr>
        <w:spacing w:after="80" w:line="240" w:lineRule="exact"/>
        <w:ind w:right="28"/>
        <w:jc w:val="center"/>
      </w:pPr>
      <w:r>
        <w:rPr>
          <w:rFonts w:ascii="Garamond" w:hAnsi="Garamond" w:cs="Arial"/>
          <w:b/>
          <w:bCs/>
          <w:iCs/>
          <w:sz w:val="20"/>
          <w:szCs w:val="20"/>
          <w:lang w:eastAsia="it-IT"/>
        </w:rPr>
        <w:t>Informazioni</w:t>
      </w:r>
    </w:p>
    <w:p w14:paraId="1C9A1E8A" w14:textId="68360F31" w:rsidR="002F021E" w:rsidRDefault="002F021E" w:rsidP="002F021E">
      <w:pPr>
        <w:spacing w:after="80" w:line="240" w:lineRule="exact"/>
        <w:ind w:right="28"/>
        <w:jc w:val="center"/>
      </w:pPr>
      <w:r>
        <w:rPr>
          <w:rFonts w:ascii="Garamond" w:hAnsi="Garamond" w:cs="Arial"/>
          <w:b/>
          <w:bCs/>
          <w:iCs/>
          <w:sz w:val="20"/>
          <w:szCs w:val="20"/>
          <w:lang w:eastAsia="it-IT"/>
        </w:rPr>
        <w:t>Percorso obbligatorio</w:t>
      </w:r>
    </w:p>
    <w:p w14:paraId="5F9251DF" w14:textId="684C0393" w:rsidR="002F021E" w:rsidRDefault="002F021E" w:rsidP="002F021E">
      <w:pPr>
        <w:spacing w:after="80" w:line="240" w:lineRule="exact"/>
        <w:ind w:right="28"/>
      </w:pPr>
      <w:r>
        <w:rPr>
          <w:rFonts w:ascii="Garamond" w:hAnsi="Garamond" w:cs="Arial"/>
          <w:b/>
          <w:bCs/>
          <w:i/>
          <w:iCs/>
          <w:sz w:val="18"/>
          <w:szCs w:val="18"/>
          <w:lang w:eastAsia="it-IT"/>
        </w:rPr>
        <w:t>Destinatari</w:t>
      </w:r>
      <w:r>
        <w:rPr>
          <w:rFonts w:ascii="Garamond" w:hAnsi="Garamond" w:cs="Arial"/>
          <w:bCs/>
          <w:iCs/>
          <w:sz w:val="18"/>
          <w:szCs w:val="18"/>
          <w:lang w:eastAsia="it-IT"/>
        </w:rPr>
        <w:t>:</w:t>
      </w:r>
      <w:r w:rsidR="00D6318A">
        <w:rPr>
          <w:rFonts w:ascii="Garamond" w:hAnsi="Garamond" w:cs="Arial"/>
          <w:bCs/>
          <w:iCs/>
          <w:sz w:val="18"/>
          <w:szCs w:val="18"/>
          <w:lang w:eastAsia="it-IT"/>
        </w:rPr>
        <w:t xml:space="preserve"> </w:t>
      </w:r>
      <w:r w:rsidR="00D6318A" w:rsidRPr="00D6318A">
        <w:rPr>
          <w:rFonts w:ascii="Garamond" w:hAnsi="Garamond" w:cs="Arial"/>
          <w:bCs/>
          <w:iCs/>
          <w:sz w:val="18"/>
          <w:szCs w:val="18"/>
          <w:lang w:eastAsia="it-IT"/>
        </w:rPr>
        <w:t xml:space="preserve">Professionisti sanitari e tecnici, medici, </w:t>
      </w:r>
      <w:proofErr w:type="spellStart"/>
      <w:r w:rsidR="00D6318A" w:rsidRPr="00D6318A">
        <w:rPr>
          <w:rFonts w:ascii="Garamond" w:hAnsi="Garamond" w:cs="Arial"/>
          <w:bCs/>
          <w:iCs/>
          <w:sz w:val="18"/>
          <w:szCs w:val="18"/>
          <w:lang w:eastAsia="it-IT"/>
        </w:rPr>
        <w:t>oss</w:t>
      </w:r>
      <w:proofErr w:type="spellEnd"/>
      <w:r w:rsidR="00D6318A" w:rsidRPr="00D6318A">
        <w:rPr>
          <w:rFonts w:ascii="Garamond" w:hAnsi="Garamond" w:cs="Arial"/>
          <w:bCs/>
          <w:iCs/>
          <w:sz w:val="18"/>
          <w:szCs w:val="18"/>
          <w:lang w:eastAsia="it-IT"/>
        </w:rPr>
        <w:t xml:space="preserve">, </w:t>
      </w:r>
      <w:proofErr w:type="spellStart"/>
      <w:r w:rsidR="00D6318A" w:rsidRPr="00D6318A">
        <w:rPr>
          <w:rFonts w:ascii="Garamond" w:hAnsi="Garamond" w:cs="Arial"/>
          <w:bCs/>
          <w:iCs/>
          <w:sz w:val="18"/>
          <w:szCs w:val="18"/>
          <w:lang w:eastAsia="it-IT"/>
        </w:rPr>
        <w:t>ota</w:t>
      </w:r>
      <w:proofErr w:type="spellEnd"/>
      <w:r w:rsidR="00D6318A" w:rsidRPr="00D6318A">
        <w:rPr>
          <w:rFonts w:ascii="Garamond" w:hAnsi="Garamond" w:cs="Arial"/>
          <w:bCs/>
          <w:iCs/>
          <w:sz w:val="18"/>
          <w:szCs w:val="18"/>
          <w:lang w:eastAsia="it-IT"/>
        </w:rPr>
        <w:t>.</w:t>
      </w:r>
    </w:p>
    <w:p w14:paraId="0B5BCBA1" w14:textId="77777777" w:rsidR="002F021E" w:rsidRDefault="002F021E" w:rsidP="002F021E">
      <w:pPr>
        <w:spacing w:after="80" w:line="240" w:lineRule="exact"/>
        <w:ind w:right="28"/>
      </w:pPr>
      <w:r>
        <w:rPr>
          <w:rFonts w:ascii="Garamond" w:hAnsi="Garamond" w:cs="Arial"/>
          <w:b/>
          <w:bCs/>
          <w:i/>
          <w:iCs/>
          <w:sz w:val="18"/>
          <w:szCs w:val="18"/>
          <w:lang w:eastAsia="it-IT"/>
        </w:rPr>
        <w:t>Segreteria Scientifica</w:t>
      </w:r>
    </w:p>
    <w:p w14:paraId="5B9F9D61" w14:textId="06655C43" w:rsidR="002F021E" w:rsidRDefault="002F021E" w:rsidP="002F021E">
      <w:pPr>
        <w:autoSpaceDE w:val="0"/>
        <w:spacing w:after="0" w:line="240" w:lineRule="auto"/>
      </w:pPr>
      <w:r>
        <w:rPr>
          <w:rFonts w:ascii="Garamond" w:hAnsi="Garamond" w:cs="Arial"/>
          <w:bCs/>
          <w:iCs/>
          <w:sz w:val="18"/>
          <w:szCs w:val="18"/>
          <w:lang w:eastAsia="it-IT"/>
        </w:rPr>
        <w:t xml:space="preserve">Responsabile Scientifico              </w:t>
      </w:r>
      <w:r w:rsidR="00D6318A" w:rsidRPr="00D6318A">
        <w:rPr>
          <w:rFonts w:ascii="Garamond" w:hAnsi="Garamond" w:cs="Arial"/>
          <w:i/>
          <w:sz w:val="18"/>
          <w:szCs w:val="18"/>
          <w:lang w:eastAsia="it-IT"/>
        </w:rPr>
        <w:t>Ernesto Sabato</w:t>
      </w:r>
      <w:r w:rsidR="00882DC4">
        <w:rPr>
          <w:rFonts w:ascii="Garamond" w:hAnsi="Garamond" w:cs="Arial"/>
          <w:i/>
          <w:sz w:val="18"/>
          <w:szCs w:val="18"/>
          <w:lang w:eastAsia="it-IT"/>
        </w:rPr>
        <w:t xml:space="preserve"> (</w:t>
      </w:r>
      <w:proofErr w:type="spellStart"/>
      <w:r w:rsidR="00980CEB">
        <w:rPr>
          <w:rFonts w:ascii="Garamond" w:hAnsi="Garamond" w:cs="Arial"/>
          <w:i/>
          <w:sz w:val="18"/>
          <w:szCs w:val="18"/>
          <w:lang w:eastAsia="it-IT"/>
        </w:rPr>
        <w:t>Consuleo</w:t>
      </w:r>
      <w:proofErr w:type="spellEnd"/>
      <w:r w:rsidR="00882DC4">
        <w:rPr>
          <w:rFonts w:ascii="Garamond" w:hAnsi="Garamond" w:cs="Arial"/>
          <w:i/>
          <w:sz w:val="18"/>
          <w:szCs w:val="18"/>
          <w:lang w:eastAsia="it-IT"/>
        </w:rPr>
        <w:t xml:space="preserve"> </w:t>
      </w:r>
      <w:proofErr w:type="spellStart"/>
      <w:r w:rsidR="00882DC4">
        <w:rPr>
          <w:rFonts w:ascii="Garamond" w:hAnsi="Garamond" w:cs="Arial"/>
          <w:i/>
          <w:sz w:val="18"/>
          <w:szCs w:val="18"/>
          <w:lang w:eastAsia="it-IT"/>
        </w:rPr>
        <w:t>srl</w:t>
      </w:r>
      <w:proofErr w:type="spellEnd"/>
      <w:r w:rsidR="00882DC4">
        <w:rPr>
          <w:rFonts w:ascii="Garamond" w:hAnsi="Garamond" w:cs="Arial"/>
          <w:i/>
          <w:sz w:val="18"/>
          <w:szCs w:val="18"/>
          <w:lang w:eastAsia="it-IT"/>
        </w:rPr>
        <w:t>)</w:t>
      </w:r>
    </w:p>
    <w:p w14:paraId="15656D6E" w14:textId="0913C91B" w:rsidR="002F021E" w:rsidRDefault="002F021E" w:rsidP="002F021E">
      <w:pPr>
        <w:autoSpaceDE w:val="0"/>
        <w:spacing w:after="0" w:line="240" w:lineRule="auto"/>
      </w:pPr>
      <w:r>
        <w:rPr>
          <w:rFonts w:ascii="Garamond" w:hAnsi="Garamond" w:cs="Arial"/>
          <w:bCs/>
          <w:iCs/>
          <w:sz w:val="18"/>
          <w:szCs w:val="18"/>
          <w:lang w:eastAsia="it-IT"/>
        </w:rPr>
        <w:t xml:space="preserve">Animatore di Formazione           </w:t>
      </w:r>
      <w:r w:rsidR="00D6318A" w:rsidRPr="00D6318A">
        <w:rPr>
          <w:rFonts w:ascii="Garamond" w:hAnsi="Garamond" w:cs="Arial"/>
          <w:i/>
          <w:sz w:val="18"/>
          <w:szCs w:val="18"/>
          <w:lang w:eastAsia="it-IT"/>
        </w:rPr>
        <w:t>Gisella Lucchese</w:t>
      </w:r>
    </w:p>
    <w:p w14:paraId="1FFEEFFC" w14:textId="77777777" w:rsidR="00D6318A" w:rsidRDefault="00D6318A" w:rsidP="002F021E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sz w:val="18"/>
          <w:szCs w:val="18"/>
          <w:lang w:eastAsia="it-IT"/>
        </w:rPr>
      </w:pPr>
    </w:p>
    <w:p w14:paraId="0BB6A2BF" w14:textId="77777777" w:rsidR="007937AA" w:rsidRDefault="007937AA" w:rsidP="007937AA">
      <w:pPr>
        <w:autoSpaceDE w:val="0"/>
        <w:spacing w:after="0" w:line="240" w:lineRule="auto"/>
      </w:pPr>
      <w:r>
        <w:rPr>
          <w:rFonts w:ascii="Garamond" w:hAnsi="Garamond" w:cs="Arial"/>
          <w:b/>
          <w:bCs/>
          <w:i/>
          <w:iCs/>
          <w:sz w:val="18"/>
          <w:szCs w:val="18"/>
          <w:lang w:eastAsia="it-IT"/>
        </w:rPr>
        <w:t>Segreteria Organizzativa</w:t>
      </w:r>
    </w:p>
    <w:p w14:paraId="788E21C5" w14:textId="77777777" w:rsidR="007937AA" w:rsidRPr="005B4F34" w:rsidRDefault="007937AA" w:rsidP="007937A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5B4F34">
        <w:rPr>
          <w:rFonts w:ascii="Garamond" w:hAnsi="Garamond" w:cs="Arial"/>
          <w:sz w:val="18"/>
          <w:szCs w:val="18"/>
          <w:lang w:eastAsia="it-IT"/>
        </w:rPr>
        <w:t xml:space="preserve">U.O. </w:t>
      </w:r>
      <w:r>
        <w:rPr>
          <w:rFonts w:ascii="Garamond" w:hAnsi="Garamond" w:cs="Arial"/>
          <w:sz w:val="18"/>
          <w:szCs w:val="18"/>
          <w:lang w:eastAsia="it-IT"/>
        </w:rPr>
        <w:t xml:space="preserve">Politiche e </w:t>
      </w:r>
      <w:r w:rsidRPr="005B4F34">
        <w:rPr>
          <w:rFonts w:ascii="Garamond" w:hAnsi="Garamond" w:cs="Arial"/>
          <w:sz w:val="18"/>
          <w:szCs w:val="18"/>
          <w:lang w:eastAsia="it-IT"/>
        </w:rPr>
        <w:t>Formazione</w:t>
      </w:r>
      <w:r>
        <w:rPr>
          <w:rFonts w:ascii="Garamond" w:hAnsi="Garamond" w:cs="Arial"/>
          <w:sz w:val="18"/>
          <w:szCs w:val="18"/>
          <w:lang w:eastAsia="it-IT"/>
        </w:rPr>
        <w:t xml:space="preserve"> del personale e relazioni sindacali</w:t>
      </w:r>
    </w:p>
    <w:p w14:paraId="7FB28A98" w14:textId="77777777" w:rsidR="007937AA" w:rsidRPr="005B4F34" w:rsidRDefault="007937AA" w:rsidP="007937A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5B4F34">
        <w:rPr>
          <w:rFonts w:ascii="Garamond" w:hAnsi="Garamond" w:cs="Arial"/>
          <w:sz w:val="18"/>
          <w:szCs w:val="18"/>
          <w:lang w:eastAsia="it-IT"/>
        </w:rPr>
        <w:t>Azienda Ospedaliero-Universitaria Careggi</w:t>
      </w:r>
    </w:p>
    <w:p w14:paraId="7F7BF3C2" w14:textId="77777777" w:rsidR="007937AA" w:rsidRPr="005B4F34" w:rsidRDefault="007937AA" w:rsidP="007937A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5B4F34">
        <w:rPr>
          <w:rFonts w:ascii="Garamond" w:hAnsi="Garamond" w:cs="Arial"/>
          <w:sz w:val="18"/>
          <w:szCs w:val="18"/>
          <w:lang w:eastAsia="it-IT"/>
        </w:rPr>
        <w:t>Referente del progetto Gisella Lucchese</w:t>
      </w:r>
      <w:r>
        <w:rPr>
          <w:rFonts w:ascii="Garamond" w:hAnsi="Garamond" w:cs="Arial"/>
          <w:sz w:val="18"/>
          <w:szCs w:val="18"/>
          <w:lang w:eastAsia="it-IT"/>
        </w:rPr>
        <w:t xml:space="preserve"> Andrea Zuncheddu</w:t>
      </w:r>
    </w:p>
    <w:p w14:paraId="51435422" w14:textId="77777777" w:rsidR="007937AA" w:rsidRPr="005B4F34" w:rsidRDefault="007937AA" w:rsidP="007937A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5B4F34">
        <w:rPr>
          <w:rFonts w:ascii="Garamond" w:hAnsi="Garamond" w:cs="Arial"/>
          <w:sz w:val="18"/>
          <w:szCs w:val="18"/>
          <w:lang w:eastAsia="it-IT"/>
        </w:rPr>
        <w:t>Tel. 055.7948175</w:t>
      </w:r>
      <w:r>
        <w:rPr>
          <w:rFonts w:ascii="Garamond" w:hAnsi="Garamond" w:cs="Arial"/>
          <w:sz w:val="18"/>
          <w:szCs w:val="18"/>
          <w:lang w:eastAsia="it-IT"/>
        </w:rPr>
        <w:t>- 7948232</w:t>
      </w:r>
    </w:p>
    <w:p w14:paraId="1EFF8388" w14:textId="77777777" w:rsidR="007937AA" w:rsidRPr="005B4F34" w:rsidRDefault="007937AA" w:rsidP="007937A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5B4F34">
        <w:rPr>
          <w:rFonts w:ascii="Garamond" w:hAnsi="Garamond" w:cs="Arial"/>
          <w:sz w:val="18"/>
          <w:szCs w:val="18"/>
          <w:lang w:eastAsia="it-IT"/>
        </w:rPr>
        <w:t xml:space="preserve">luccheseg@aou-careggi.toscana.it </w:t>
      </w:r>
    </w:p>
    <w:p w14:paraId="4B65B074" w14:textId="77777777" w:rsidR="007937AA" w:rsidRDefault="007937AA" w:rsidP="007937A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hyperlink r:id="rId8" w:history="1">
        <w:r w:rsidRPr="00D1249E">
          <w:rPr>
            <w:rStyle w:val="Collegamentoipertestuale"/>
            <w:rFonts w:ascii="Garamond" w:hAnsi="Garamond" w:cs="Arial"/>
            <w:sz w:val="18"/>
            <w:szCs w:val="18"/>
            <w:lang w:eastAsia="it-IT"/>
          </w:rPr>
          <w:t>zuncheddua@aou-careggi,toscana.it</w:t>
        </w:r>
      </w:hyperlink>
    </w:p>
    <w:p w14:paraId="172F26E3" w14:textId="77777777" w:rsidR="007937AA" w:rsidRPr="009A7968" w:rsidRDefault="007937AA" w:rsidP="007937A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</w:p>
    <w:p w14:paraId="06F396A7" w14:textId="77777777" w:rsidR="007937AA" w:rsidRDefault="007937AA" w:rsidP="007937AA">
      <w:pPr>
        <w:autoSpaceDE w:val="0"/>
        <w:spacing w:after="0" w:line="240" w:lineRule="auto"/>
      </w:pPr>
      <w:r>
        <w:rPr>
          <w:rFonts w:ascii="Garamond" w:hAnsi="Garamond" w:cs="Arial"/>
          <w:b/>
          <w:bCs/>
          <w:sz w:val="18"/>
          <w:szCs w:val="18"/>
          <w:lang w:eastAsia="it-IT"/>
        </w:rPr>
        <w:t>Per eventi in FAD sincrona (Videoconferenza)</w:t>
      </w:r>
    </w:p>
    <w:p w14:paraId="49E74362" w14:textId="77777777" w:rsidR="007937AA" w:rsidRDefault="007937AA" w:rsidP="007937AA">
      <w:pPr>
        <w:autoSpaceDE w:val="0"/>
        <w:spacing w:after="0" w:line="240" w:lineRule="auto"/>
      </w:pPr>
      <w:r>
        <w:rPr>
          <w:rFonts w:ascii="Garamond" w:hAnsi="Garamond" w:cs="Arial"/>
          <w:b/>
          <w:bCs/>
          <w:i/>
          <w:iCs/>
          <w:sz w:val="18"/>
          <w:szCs w:val="18"/>
          <w:lang w:eastAsia="it-IT"/>
        </w:rPr>
        <w:t>Organizzatore Videoconferenza</w:t>
      </w:r>
    </w:p>
    <w:p w14:paraId="4810E1B7" w14:textId="77777777" w:rsidR="007937AA" w:rsidRPr="00D6318A" w:rsidRDefault="007937AA" w:rsidP="007937AA">
      <w:pPr>
        <w:autoSpaceDE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U.O. Formazione</w:t>
      </w:r>
    </w:p>
    <w:p w14:paraId="4AAFFE86" w14:textId="77777777" w:rsidR="007937AA" w:rsidRPr="00D6318A" w:rsidRDefault="007937AA" w:rsidP="007937AA">
      <w:pPr>
        <w:autoSpaceDE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Azienda Ospedaliero-Universitaria Careggi</w:t>
      </w:r>
    </w:p>
    <w:p w14:paraId="5CC43ABC" w14:textId="77777777" w:rsidR="007937AA" w:rsidRPr="00D6318A" w:rsidRDefault="007937AA" w:rsidP="007937AA">
      <w:pPr>
        <w:autoSpaceDE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 xml:space="preserve">Referente del progetto                 Gisella Lucchese </w:t>
      </w:r>
    </w:p>
    <w:p w14:paraId="6F0E3940" w14:textId="77777777" w:rsidR="007937AA" w:rsidRPr="00D6318A" w:rsidRDefault="007937AA" w:rsidP="007937AA">
      <w:pPr>
        <w:autoSpaceDE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Tel. 0554948175</w:t>
      </w:r>
    </w:p>
    <w:p w14:paraId="0FB74F3A" w14:textId="77777777" w:rsidR="007937AA" w:rsidRDefault="007937AA" w:rsidP="007937AA">
      <w:pPr>
        <w:autoSpaceDE w:val="0"/>
        <w:spacing w:after="0" w:line="240" w:lineRule="auto"/>
        <w:rPr>
          <w:rFonts w:ascii="Garamond" w:hAnsi="Garamond" w:cs="Arial"/>
          <w:sz w:val="18"/>
          <w:szCs w:val="18"/>
          <w:lang w:eastAsia="it-IT"/>
        </w:rPr>
      </w:pPr>
      <w:hyperlink r:id="rId9" w:history="1">
        <w:r w:rsidRPr="009262E0">
          <w:rPr>
            <w:rStyle w:val="Collegamentoipertestuale"/>
            <w:rFonts w:ascii="Garamond" w:hAnsi="Garamond" w:cs="Arial"/>
            <w:sz w:val="18"/>
            <w:szCs w:val="18"/>
            <w:lang w:eastAsia="it-IT"/>
          </w:rPr>
          <w:t>luccheseg@aou-careggi.toscana.it</w:t>
        </w:r>
      </w:hyperlink>
      <w:r w:rsidRPr="00D6318A">
        <w:rPr>
          <w:rFonts w:ascii="Garamond" w:hAnsi="Garamond" w:cs="Arial"/>
          <w:sz w:val="18"/>
          <w:szCs w:val="18"/>
          <w:lang w:eastAsia="it-IT"/>
        </w:rPr>
        <w:t xml:space="preserve"> </w:t>
      </w:r>
    </w:p>
    <w:p w14:paraId="06672B08" w14:textId="77777777" w:rsidR="007937AA" w:rsidRPr="00870584" w:rsidRDefault="007937AA" w:rsidP="007937AA">
      <w:pPr>
        <w:autoSpaceDE w:val="0"/>
        <w:spacing w:after="0" w:line="240" w:lineRule="auto"/>
        <w:rPr>
          <w:rFonts w:ascii="Garamond" w:hAnsi="Garamond" w:cs="Arial"/>
          <w:i/>
          <w:sz w:val="16"/>
          <w:szCs w:val="16"/>
          <w:lang w:eastAsia="it-IT"/>
        </w:rPr>
      </w:pPr>
    </w:p>
    <w:p w14:paraId="190BBEF2" w14:textId="2B976976" w:rsidR="002F021E" w:rsidRDefault="002F021E" w:rsidP="00D6318A">
      <w:pPr>
        <w:autoSpaceDE w:val="0"/>
        <w:spacing w:after="0" w:line="240" w:lineRule="auto"/>
      </w:pPr>
      <w:r>
        <w:rPr>
          <w:rFonts w:ascii="Garamond" w:hAnsi="Garamond" w:cs="Arial"/>
          <w:b/>
          <w:bCs/>
          <w:i/>
          <w:iCs/>
          <w:sz w:val="18"/>
          <w:szCs w:val="18"/>
          <w:lang w:eastAsia="it-IT"/>
        </w:rPr>
        <w:t>CREDITI ECM</w:t>
      </w:r>
    </w:p>
    <w:p w14:paraId="72A906C1" w14:textId="77777777" w:rsidR="002F021E" w:rsidRDefault="002F021E" w:rsidP="002F021E">
      <w:pPr>
        <w:autoSpaceDE w:val="0"/>
        <w:spacing w:after="0" w:line="240" w:lineRule="auto"/>
        <w:jc w:val="both"/>
      </w:pPr>
      <w:r>
        <w:rPr>
          <w:rFonts w:ascii="Garamond" w:hAnsi="Garamond" w:cs="Arial"/>
          <w:sz w:val="18"/>
          <w:szCs w:val="18"/>
          <w:lang w:eastAsia="it-IT"/>
        </w:rPr>
        <w:t xml:space="preserve">L’iniziativa è inserita nel percorso regionale per l’attivazione dei crediti ECM. Per il rilascio dell’attestato e l’attribuzione dei crediti suddetti è necessaria la frequenza del </w:t>
      </w:r>
      <w:r>
        <w:rPr>
          <w:rFonts w:ascii="Garamond" w:hAnsi="Garamond" w:cs="Arial"/>
          <w:b/>
          <w:bCs/>
          <w:sz w:val="18"/>
          <w:szCs w:val="18"/>
          <w:lang w:eastAsia="it-IT"/>
        </w:rPr>
        <w:t>90%</w:t>
      </w:r>
      <w:r>
        <w:rPr>
          <w:rFonts w:ascii="Garamond" w:hAnsi="Garamond" w:cs="Arial"/>
          <w:sz w:val="18"/>
          <w:szCs w:val="18"/>
          <w:lang w:eastAsia="it-IT"/>
        </w:rPr>
        <w:t xml:space="preserve"> delle ore totali del percorso, il superamento delle prove di apprendimento se previste e la compilazione del questionario della Qualità Percepita on line, </w:t>
      </w:r>
      <w:r>
        <w:rPr>
          <w:rFonts w:ascii="Garamond" w:hAnsi="Garamond" w:cs="Arial"/>
          <w:b/>
          <w:sz w:val="18"/>
          <w:szCs w:val="18"/>
          <w:lang w:eastAsia="it-IT"/>
        </w:rPr>
        <w:t>entro 14 giorni</w:t>
      </w:r>
      <w:r>
        <w:rPr>
          <w:rFonts w:ascii="Garamond" w:hAnsi="Garamond" w:cs="Arial"/>
          <w:sz w:val="18"/>
          <w:szCs w:val="18"/>
          <w:lang w:eastAsia="it-IT"/>
        </w:rPr>
        <w:t xml:space="preserve"> dal termine dell’edizione. L’evento rientra nel Piano annuale della Formazione dell’AOUC.</w:t>
      </w:r>
    </w:p>
    <w:p w14:paraId="597506D5" w14:textId="77777777" w:rsidR="002F021E" w:rsidRPr="00870584" w:rsidRDefault="002F021E" w:rsidP="002F021E">
      <w:pPr>
        <w:autoSpaceDE w:val="0"/>
        <w:spacing w:after="0" w:line="240" w:lineRule="auto"/>
        <w:rPr>
          <w:rFonts w:ascii="Garamond" w:hAnsi="Garamond" w:cs="Arial"/>
          <w:i/>
          <w:sz w:val="16"/>
          <w:szCs w:val="16"/>
          <w:lang w:eastAsia="it-IT"/>
        </w:rPr>
      </w:pPr>
    </w:p>
    <w:p w14:paraId="799408CB" w14:textId="29480F06" w:rsidR="002F021E" w:rsidRDefault="00980CEB" w:rsidP="002F021E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</w:pPr>
      <w:r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  <w:t>Questionario Qualità</w:t>
      </w:r>
      <w:r w:rsidR="002F021E"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  <w:t xml:space="preserve"> online </w:t>
      </w:r>
    </w:p>
    <w:p w14:paraId="3F2257C5" w14:textId="77777777" w:rsidR="002F021E" w:rsidRDefault="002F021E" w:rsidP="002F021E">
      <w:pPr>
        <w:autoSpaceDE w:val="0"/>
        <w:spacing w:after="0" w:line="240" w:lineRule="auto"/>
      </w:pPr>
      <w:bookmarkStart w:id="0" w:name="_Hlk108774642"/>
      <w:r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  <w:t xml:space="preserve">Il Questionario della Qualità Percepita è reperibile dal termine dell’evento in </w:t>
      </w:r>
      <w:proofErr w:type="spellStart"/>
      <w:r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  <w:t>MyTOM</w:t>
      </w:r>
      <w:proofErr w:type="spellEnd"/>
      <w:r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  <w:t>&gt;Sondaggi e Questionari. Deve essere effettuato entro 14 giorni dal termine dell’evento</w:t>
      </w:r>
    </w:p>
    <w:bookmarkEnd w:id="0"/>
    <w:p w14:paraId="29614F45" w14:textId="77777777" w:rsidR="00980CEB" w:rsidRDefault="00980CEB" w:rsidP="002F021E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</w:pPr>
    </w:p>
    <w:p w14:paraId="191CB5D6" w14:textId="7FCAFD38" w:rsidR="002F021E" w:rsidRDefault="00980CEB" w:rsidP="002F021E">
      <w:pPr>
        <w:autoSpaceDE w:val="0"/>
        <w:spacing w:after="0" w:line="240" w:lineRule="auto"/>
      </w:pPr>
      <w:r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  <w:t>T</w:t>
      </w:r>
      <w:r w:rsidR="002F021E">
        <w:rPr>
          <w:rFonts w:ascii="Garamond" w:hAnsi="Garamond" w:cs="Arial"/>
          <w:b/>
          <w:bCs/>
          <w:i/>
          <w:iCs/>
          <w:sz w:val="16"/>
          <w:szCs w:val="20"/>
          <w:lang w:eastAsia="it-IT"/>
        </w:rPr>
        <w:t>rattamento dati</w:t>
      </w:r>
    </w:p>
    <w:p w14:paraId="7D788577" w14:textId="77777777" w:rsidR="002F021E" w:rsidRDefault="002F021E" w:rsidP="002F021E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sz w:val="18"/>
          <w:szCs w:val="18"/>
          <w:lang w:eastAsia="it-IT"/>
        </w:rPr>
      </w:pPr>
      <w:r>
        <w:rPr>
          <w:rFonts w:ascii="Garamond" w:hAnsi="Garamond" w:cs="Arial"/>
          <w:sz w:val="14"/>
          <w:szCs w:val="20"/>
          <w:lang w:eastAsia="it-IT"/>
        </w:rPr>
        <w:t xml:space="preserve">Consulta l’informativa sul trattamento dei dati sul sito </w:t>
      </w:r>
      <w:hyperlink r:id="rId10" w:history="1">
        <w:r>
          <w:rPr>
            <w:rStyle w:val="Collegamentoipertestuale"/>
            <w:rFonts w:ascii="Garamond" w:hAnsi="Garamond" w:cs="Arial"/>
            <w:color w:val="0033CC"/>
            <w:sz w:val="14"/>
            <w:szCs w:val="20"/>
            <w:lang w:eastAsia="it-IT"/>
          </w:rPr>
          <w:t>www.aou-careggi.toscana.it</w:t>
        </w:r>
      </w:hyperlink>
      <w:r>
        <w:rPr>
          <w:rFonts w:ascii="Garamond" w:hAnsi="Garamond" w:cs="Arial"/>
          <w:sz w:val="14"/>
          <w:szCs w:val="20"/>
          <w:lang w:eastAsia="it-IT"/>
        </w:rPr>
        <w:t xml:space="preserve">  nella sezione </w:t>
      </w:r>
      <w:hyperlink r:id="rId11" w:history="1">
        <w:r>
          <w:rPr>
            <w:rStyle w:val="Collegamentoipertestuale"/>
            <w:rFonts w:ascii="Garamond" w:hAnsi="Garamond" w:cs="Arial"/>
            <w:sz w:val="16"/>
            <w:szCs w:val="20"/>
            <w:lang w:eastAsia="it-IT"/>
          </w:rPr>
          <w:t>Formazione&gt;Corsi e Convegni</w:t>
        </w:r>
      </w:hyperlink>
    </w:p>
    <w:p w14:paraId="13A52550" w14:textId="77777777" w:rsidR="002F021E" w:rsidRPr="00870584" w:rsidRDefault="002F021E" w:rsidP="002F021E">
      <w:pPr>
        <w:autoSpaceDE w:val="0"/>
        <w:spacing w:after="0" w:line="240" w:lineRule="auto"/>
        <w:rPr>
          <w:rFonts w:ascii="Garamond" w:hAnsi="Garamond" w:cs="Arial"/>
          <w:i/>
          <w:sz w:val="16"/>
          <w:szCs w:val="16"/>
          <w:lang w:eastAsia="it-IT"/>
        </w:rPr>
      </w:pPr>
    </w:p>
    <w:p w14:paraId="419523F0" w14:textId="77777777" w:rsidR="002F021E" w:rsidRDefault="002F021E" w:rsidP="002F021E">
      <w:pPr>
        <w:autoSpaceDE w:val="0"/>
        <w:spacing w:after="0" w:line="240" w:lineRule="auto"/>
      </w:pPr>
      <w:r>
        <w:rPr>
          <w:rFonts w:ascii="Garamond" w:hAnsi="Garamond" w:cs="Arial"/>
          <w:b/>
          <w:bCs/>
          <w:i/>
          <w:iCs/>
          <w:sz w:val="18"/>
          <w:szCs w:val="20"/>
          <w:lang w:eastAsia="it-IT"/>
        </w:rPr>
        <w:t>Costo</w:t>
      </w:r>
    </w:p>
    <w:p w14:paraId="119078AB" w14:textId="77777777" w:rsidR="002F021E" w:rsidRDefault="002F021E" w:rsidP="002F021E">
      <w:pPr>
        <w:pStyle w:val="Paragrafoelenco"/>
        <w:spacing w:after="0" w:line="240" w:lineRule="auto"/>
        <w:ind w:left="0"/>
        <w:jc w:val="both"/>
      </w:pPr>
      <w:r>
        <w:rPr>
          <w:rFonts w:ascii="Garamond" w:hAnsi="Garamond" w:cs="Garamond"/>
          <w:b/>
          <w:sz w:val="12"/>
        </w:rPr>
        <w:t>Dipendenti AOUC</w:t>
      </w:r>
      <w:r>
        <w:rPr>
          <w:rFonts w:ascii="Garamond" w:hAnsi="Garamond" w:cs="Garamond"/>
          <w:sz w:val="12"/>
        </w:rPr>
        <w:t xml:space="preserve">: gratuito </w:t>
      </w:r>
    </w:p>
    <w:p w14:paraId="695208ED" w14:textId="77777777" w:rsidR="00D6318A" w:rsidRDefault="00D6318A">
      <w:pPr>
        <w:spacing w:after="160" w:line="259" w:lineRule="auto"/>
        <w:rPr>
          <w:rFonts w:ascii="Arial" w:hAnsi="Arial" w:cs="Arial"/>
          <w:b/>
          <w:color w:val="333333"/>
          <w:sz w:val="10"/>
          <w:szCs w:val="14"/>
          <w:shd w:val="clear" w:color="auto" w:fill="FFFFFF"/>
        </w:rPr>
      </w:pPr>
      <w:r>
        <w:rPr>
          <w:rFonts w:ascii="Arial" w:hAnsi="Arial" w:cs="Arial"/>
          <w:b/>
          <w:color w:val="333333"/>
          <w:sz w:val="10"/>
          <w:szCs w:val="14"/>
          <w:shd w:val="clear" w:color="auto" w:fill="FFFFFF"/>
        </w:rPr>
        <w:br w:type="page"/>
      </w:r>
    </w:p>
    <w:p w14:paraId="1548868D" w14:textId="52F0574D" w:rsidR="002F56FF" w:rsidRDefault="002F56FF" w:rsidP="002F56FF">
      <w:pPr>
        <w:autoSpaceDE w:val="0"/>
        <w:spacing w:after="0" w:line="240" w:lineRule="auto"/>
      </w:pPr>
      <w:r>
        <w:rPr>
          <w:rFonts w:ascii="Arial" w:hAnsi="Arial" w:cs="Arial"/>
          <w:b/>
          <w:color w:val="333333"/>
          <w:sz w:val="10"/>
          <w:szCs w:val="14"/>
          <w:shd w:val="clear" w:color="auto" w:fill="FFFFFF"/>
        </w:rPr>
        <w:lastRenderedPageBreak/>
        <w:t>ID PROVIDER ECM  903</w:t>
      </w:r>
      <w:r>
        <w:rPr>
          <w:rStyle w:val="apple-converted-space"/>
          <w:rFonts w:ascii="Arial" w:hAnsi="Arial" w:cs="Arial"/>
          <w:b/>
          <w:color w:val="333333"/>
          <w:sz w:val="20"/>
          <w:szCs w:val="25"/>
          <w:shd w:val="clear" w:color="auto" w:fill="FFFFFF"/>
        </w:rPr>
        <w:t xml:space="preserve">                                </w:t>
      </w:r>
    </w:p>
    <w:p w14:paraId="3ADD32E7" w14:textId="77777777" w:rsidR="00D6318A" w:rsidRDefault="00D6318A" w:rsidP="002F56FF">
      <w:pPr>
        <w:autoSpaceDE w:val="0"/>
        <w:spacing w:after="0" w:line="240" w:lineRule="auto"/>
        <w:jc w:val="center"/>
        <w:rPr>
          <w:rFonts w:ascii="Garamond" w:hAnsi="Garamond" w:cs="Arial"/>
          <w:b/>
          <w:bCs/>
          <w:color w:val="00B050"/>
          <w:sz w:val="24"/>
          <w:szCs w:val="52"/>
          <w:lang w:eastAsia="it-IT"/>
        </w:rPr>
      </w:pPr>
      <w:r w:rsidRPr="00D6318A">
        <w:rPr>
          <w:rFonts w:ascii="Garamond" w:hAnsi="Garamond" w:cs="Arial"/>
          <w:b/>
          <w:bCs/>
          <w:color w:val="00B050"/>
          <w:sz w:val="24"/>
          <w:szCs w:val="52"/>
          <w:lang w:eastAsia="it-IT"/>
        </w:rPr>
        <w:t>CORSO PER ADDETTI ANTINCENDIO DI LIVELLO  3</w:t>
      </w:r>
    </w:p>
    <w:p w14:paraId="38E82642" w14:textId="7D08F3EE" w:rsidR="002F56FF" w:rsidRDefault="002F56FF" w:rsidP="002F56FF">
      <w:pPr>
        <w:autoSpaceDE w:val="0"/>
        <w:spacing w:after="0" w:line="240" w:lineRule="auto"/>
        <w:jc w:val="center"/>
      </w:pPr>
      <w:bookmarkStart w:id="1" w:name="_Hlk176000646"/>
      <w:r>
        <w:rPr>
          <w:rFonts w:ascii="Garamond" w:hAnsi="Garamond" w:cs="Arial"/>
          <w:b/>
          <w:bCs/>
          <w:i/>
          <w:sz w:val="20"/>
          <w:szCs w:val="20"/>
          <w:lang w:eastAsia="it-IT"/>
        </w:rPr>
        <w:t xml:space="preserve">Tipologia di evento: </w:t>
      </w:r>
      <w:r w:rsidR="00D6318A">
        <w:rPr>
          <w:rFonts w:ascii="Garamond" w:hAnsi="Garamond" w:cs="Arial"/>
          <w:b/>
          <w:bCs/>
          <w:i/>
          <w:sz w:val="20"/>
          <w:szCs w:val="20"/>
          <w:lang w:eastAsia="it-IT"/>
        </w:rPr>
        <w:t>Corso</w:t>
      </w:r>
    </w:p>
    <w:p w14:paraId="0AB20894" w14:textId="3B591173" w:rsidR="002F56FF" w:rsidRPr="00D6318A" w:rsidRDefault="002F56FF" w:rsidP="007937AA">
      <w:pPr>
        <w:suppressAutoHyphens/>
        <w:autoSpaceDE w:val="0"/>
        <w:spacing w:after="0" w:line="240" w:lineRule="auto"/>
        <w:ind w:left="1428" w:firstLine="696"/>
      </w:pPr>
      <w:r>
        <w:rPr>
          <w:rFonts w:ascii="Garamond" w:hAnsi="Garamond" w:cs="Arial"/>
          <w:b/>
          <w:bCs/>
          <w:i/>
          <w:sz w:val="20"/>
          <w:szCs w:val="20"/>
          <w:lang w:eastAsia="it-IT"/>
        </w:rPr>
        <w:t xml:space="preserve">Obiettivi formativi </w:t>
      </w:r>
      <w:r w:rsidR="00D6318A">
        <w:rPr>
          <w:rFonts w:ascii="Garamond" w:hAnsi="Garamond" w:cs="Arial"/>
          <w:b/>
          <w:bCs/>
          <w:i/>
          <w:sz w:val="20"/>
          <w:szCs w:val="20"/>
          <w:lang w:eastAsia="it-IT"/>
        </w:rPr>
        <w:t>tecnico professionale</w:t>
      </w:r>
    </w:p>
    <w:p w14:paraId="6AFFCE09" w14:textId="77777777" w:rsidR="002F56FF" w:rsidRDefault="002F56FF" w:rsidP="002F56FF">
      <w:pPr>
        <w:spacing w:after="0" w:line="240" w:lineRule="auto"/>
        <w:jc w:val="center"/>
      </w:pPr>
      <w:r>
        <w:rPr>
          <w:rFonts w:ascii="Garamond" w:hAnsi="Garamond" w:cs="Arial"/>
          <w:b/>
          <w:bCs/>
          <w:i/>
          <w:sz w:val="20"/>
          <w:szCs w:val="20"/>
          <w:lang w:eastAsia="it-IT"/>
        </w:rPr>
        <w:t xml:space="preserve">Obiettivo formativo nazionale di riferimento: </w:t>
      </w:r>
    </w:p>
    <w:p w14:paraId="1D18CDB5" w14:textId="1B7ACDD1" w:rsidR="002F56FF" w:rsidRDefault="00D6318A" w:rsidP="002F56FF">
      <w:pPr>
        <w:spacing w:after="0" w:line="240" w:lineRule="auto"/>
        <w:jc w:val="center"/>
        <w:rPr>
          <w:rFonts w:ascii="Garamond" w:hAnsi="Garamond" w:cs="Calibri"/>
          <w:sz w:val="20"/>
          <w:szCs w:val="20"/>
          <w:lang w:eastAsia="it-IT"/>
        </w:rPr>
      </w:pPr>
      <w:r w:rsidRPr="00D6318A">
        <w:rPr>
          <w:rFonts w:ascii="Garamond" w:hAnsi="Garamond" w:cs="Calibri"/>
          <w:sz w:val="20"/>
          <w:szCs w:val="20"/>
          <w:lang w:eastAsia="it-IT"/>
        </w:rPr>
        <w:t>sicurezza negli ambienti e nei luoghi di lavoro e/o patologie correlate</w:t>
      </w:r>
    </w:p>
    <w:bookmarkEnd w:id="1"/>
    <w:p w14:paraId="35D501F9" w14:textId="77777777" w:rsidR="00D6318A" w:rsidRDefault="00D6318A" w:rsidP="002F56FF">
      <w:pPr>
        <w:spacing w:after="0" w:line="240" w:lineRule="auto"/>
        <w:jc w:val="center"/>
        <w:rPr>
          <w:rFonts w:ascii="Garamond" w:hAnsi="Garamond" w:cs="Calibri"/>
          <w:sz w:val="20"/>
          <w:szCs w:val="20"/>
          <w:lang w:eastAsia="it-IT"/>
        </w:rPr>
      </w:pPr>
    </w:p>
    <w:p w14:paraId="3DD13DBC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bCs/>
          <w:sz w:val="18"/>
          <w:szCs w:val="18"/>
          <w:lang w:eastAsia="it-IT"/>
        </w:rPr>
        <w:t>1° EDIZIONE</w:t>
      </w:r>
    </w:p>
    <w:p w14:paraId="1F3A38CE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bookmarkStart w:id="2" w:name="_Hlk175235345"/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dal </w:t>
      </w:r>
      <w:proofErr w:type="gramStart"/>
      <w:r w:rsidRPr="00D6318A">
        <w:rPr>
          <w:rFonts w:ascii="Garamond" w:hAnsi="Garamond" w:cs="Arial"/>
          <w:bCs/>
          <w:sz w:val="18"/>
          <w:szCs w:val="18"/>
          <w:lang w:eastAsia="it-IT"/>
        </w:rPr>
        <w:t>1 Ottobre</w:t>
      </w:r>
      <w:proofErr w:type="gramEnd"/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 2024 ore 8.00-12.00 al 16 Ottobre 2024 ore 8.00-12.00 sede </w:t>
      </w:r>
    </w:p>
    <w:p w14:paraId="17A1F2B5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Piattaforma ZOOM</w:t>
      </w:r>
    </w:p>
    <w:p w14:paraId="3AE8C240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21 Ottobre 2024 ore 8.30-12.30 sede Piazzola antincendio aziendale </w:t>
      </w:r>
    </w:p>
    <w:p w14:paraId="0E70E972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- Pad. 71 ex-stabulario</w:t>
      </w:r>
    </w:p>
    <w:bookmarkEnd w:id="2"/>
    <w:p w14:paraId="1CB865E0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bCs/>
          <w:sz w:val="8"/>
          <w:szCs w:val="20"/>
          <w:lang w:eastAsia="it-IT"/>
        </w:rPr>
      </w:pPr>
      <w:r w:rsidRPr="00D6318A">
        <w:rPr>
          <w:rFonts w:ascii="Garamond" w:hAnsi="Garamond" w:cs="Arial"/>
          <w:b/>
          <w:bCs/>
          <w:sz w:val="18"/>
          <w:szCs w:val="18"/>
          <w:lang w:eastAsia="it-IT"/>
        </w:rPr>
        <w:t>2° EDIZIONE</w:t>
      </w:r>
    </w:p>
    <w:p w14:paraId="69290356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dal </w:t>
      </w:r>
      <w:proofErr w:type="gramStart"/>
      <w:r w:rsidRPr="00D6318A">
        <w:rPr>
          <w:rFonts w:ascii="Garamond" w:hAnsi="Garamond" w:cs="Arial"/>
          <w:bCs/>
          <w:sz w:val="18"/>
          <w:szCs w:val="18"/>
          <w:lang w:eastAsia="it-IT"/>
        </w:rPr>
        <w:t>1 Ottobre</w:t>
      </w:r>
      <w:proofErr w:type="gramEnd"/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 2024 ore 14.30-18.30 al 16 Ottobre 2024 ore 14.30-18.30 sede </w:t>
      </w:r>
    </w:p>
    <w:p w14:paraId="6571E696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Piattaforma ZOOM</w:t>
      </w:r>
    </w:p>
    <w:p w14:paraId="5DA7FB5B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21 Ottobre 2024 ore 14.00-18.00 sede Piazzola antincendio aziendale </w:t>
      </w:r>
    </w:p>
    <w:p w14:paraId="1062BD5C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- Pad. 71 ex-stabulario</w:t>
      </w:r>
    </w:p>
    <w:p w14:paraId="37072A18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bCs/>
          <w:sz w:val="8"/>
          <w:szCs w:val="20"/>
          <w:lang w:eastAsia="it-IT"/>
        </w:rPr>
      </w:pPr>
      <w:r w:rsidRPr="00D6318A">
        <w:rPr>
          <w:rFonts w:ascii="Garamond" w:hAnsi="Garamond" w:cs="Arial"/>
          <w:b/>
          <w:bCs/>
          <w:sz w:val="18"/>
          <w:szCs w:val="18"/>
          <w:lang w:eastAsia="it-IT"/>
        </w:rPr>
        <w:t>3° EDIZIONE</w:t>
      </w:r>
    </w:p>
    <w:p w14:paraId="28E6B2FC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dal 3 </w:t>
      </w:r>
      <w:proofErr w:type="gramStart"/>
      <w:r w:rsidRPr="00D6318A">
        <w:rPr>
          <w:rFonts w:ascii="Garamond" w:hAnsi="Garamond" w:cs="Arial"/>
          <w:bCs/>
          <w:sz w:val="18"/>
          <w:szCs w:val="18"/>
          <w:lang w:eastAsia="it-IT"/>
        </w:rPr>
        <w:t>Ottobre</w:t>
      </w:r>
      <w:proofErr w:type="gramEnd"/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 2024 ore 8.00-12.00 al 18 Ottobre 2024 ore 8.00-12.00 sede </w:t>
      </w:r>
    </w:p>
    <w:p w14:paraId="356D4656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Piattaforma ZOOM</w:t>
      </w:r>
    </w:p>
    <w:p w14:paraId="3C303473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23 Ottobre 2024 ore 8.30-12.30 sede Piazzola antincendio aziendale </w:t>
      </w:r>
    </w:p>
    <w:p w14:paraId="2058E623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- Pad. 71 ex-stabulario</w:t>
      </w:r>
    </w:p>
    <w:p w14:paraId="0D8195B3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bCs/>
          <w:sz w:val="8"/>
          <w:szCs w:val="20"/>
          <w:lang w:eastAsia="it-IT"/>
        </w:rPr>
      </w:pPr>
      <w:r w:rsidRPr="00D6318A">
        <w:rPr>
          <w:rFonts w:ascii="Garamond" w:hAnsi="Garamond" w:cs="Arial"/>
          <w:b/>
          <w:bCs/>
          <w:sz w:val="18"/>
          <w:szCs w:val="18"/>
          <w:lang w:eastAsia="it-IT"/>
        </w:rPr>
        <w:t>4° EDIZIONE</w:t>
      </w:r>
    </w:p>
    <w:p w14:paraId="3F58A45B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dal 3 </w:t>
      </w:r>
      <w:proofErr w:type="gramStart"/>
      <w:r w:rsidRPr="00D6318A">
        <w:rPr>
          <w:rFonts w:ascii="Garamond" w:hAnsi="Garamond" w:cs="Arial"/>
          <w:bCs/>
          <w:sz w:val="18"/>
          <w:szCs w:val="18"/>
          <w:lang w:eastAsia="it-IT"/>
        </w:rPr>
        <w:t>Ottobre</w:t>
      </w:r>
      <w:proofErr w:type="gramEnd"/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 2024 ore 14.30-18.30 al 18 Ottobre 2024 ore 14.30-18.30 sede </w:t>
      </w:r>
    </w:p>
    <w:p w14:paraId="46A616F7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Piattaforma ZOOM</w:t>
      </w:r>
    </w:p>
    <w:p w14:paraId="6CCBEEC0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23 Ottobre 2024 ore 14.00-18.00 sede Piazzola antincendio aziendale </w:t>
      </w:r>
    </w:p>
    <w:p w14:paraId="6693209A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- Pad. 71 ex-stabulario</w:t>
      </w:r>
    </w:p>
    <w:p w14:paraId="3556A0AB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Cs/>
          <w:sz w:val="18"/>
          <w:szCs w:val="18"/>
          <w:lang w:eastAsia="it-IT"/>
        </w:rPr>
      </w:pPr>
    </w:p>
    <w:p w14:paraId="575E891A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bCs/>
          <w:sz w:val="16"/>
          <w:szCs w:val="16"/>
          <w:lang w:eastAsia="it-IT"/>
        </w:rPr>
      </w:pPr>
      <w:r w:rsidRPr="00D6318A">
        <w:rPr>
          <w:rFonts w:ascii="Garamond" w:hAnsi="Garamond" w:cs="Arial"/>
          <w:b/>
          <w:bCs/>
          <w:sz w:val="16"/>
          <w:szCs w:val="16"/>
          <w:lang w:eastAsia="it-IT"/>
        </w:rPr>
        <w:t>Azienda Ospedaliero-Universitaria Careggi</w:t>
      </w:r>
    </w:p>
    <w:p w14:paraId="60BE8123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bCs/>
          <w:sz w:val="16"/>
          <w:szCs w:val="16"/>
          <w:lang w:eastAsia="it-IT"/>
        </w:rPr>
      </w:pPr>
      <w:r w:rsidRPr="00D6318A">
        <w:rPr>
          <w:rFonts w:ascii="Garamond" w:hAnsi="Garamond" w:cs="Arial"/>
          <w:b/>
          <w:bCs/>
          <w:sz w:val="16"/>
          <w:szCs w:val="16"/>
          <w:lang w:eastAsia="it-IT"/>
        </w:rPr>
        <w:t xml:space="preserve">Largo G.A. Brambilla, 3 </w:t>
      </w:r>
    </w:p>
    <w:p w14:paraId="076CFBA0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bCs/>
          <w:sz w:val="16"/>
          <w:szCs w:val="16"/>
          <w:lang w:eastAsia="it-IT"/>
        </w:rPr>
      </w:pPr>
      <w:r w:rsidRPr="00D6318A">
        <w:rPr>
          <w:rFonts w:ascii="Garamond" w:hAnsi="Garamond" w:cs="Arial"/>
          <w:b/>
          <w:bCs/>
          <w:sz w:val="16"/>
          <w:szCs w:val="16"/>
          <w:lang w:eastAsia="it-IT"/>
        </w:rPr>
        <w:t xml:space="preserve"> Firenze</w:t>
      </w:r>
    </w:p>
    <w:p w14:paraId="44046625" w14:textId="144C3A42" w:rsidR="002F56FF" w:rsidRDefault="002F56FF" w:rsidP="002F56FF">
      <w:pPr>
        <w:autoSpaceDE w:val="0"/>
        <w:spacing w:after="0" w:line="240" w:lineRule="auto"/>
        <w:jc w:val="center"/>
      </w:pPr>
      <w:r>
        <w:rPr>
          <w:rFonts w:ascii="Garamond" w:hAnsi="Garamond" w:cs="Arial"/>
          <w:b/>
          <w:bCs/>
          <w:noProof/>
          <w:sz w:val="20"/>
          <w:szCs w:val="20"/>
          <w:lang w:eastAsia="it-IT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6DD6DD" wp14:editId="2B666645">
                <wp:simplePos x="0" y="0"/>
                <wp:positionH relativeFrom="column">
                  <wp:posOffset>-52744</wp:posOffset>
                </wp:positionH>
                <wp:positionV relativeFrom="paragraph">
                  <wp:posOffset>150428</wp:posOffset>
                </wp:positionV>
                <wp:extent cx="4611269" cy="22015"/>
                <wp:effectExtent l="0" t="0" r="37465" b="35560"/>
                <wp:wrapNone/>
                <wp:docPr id="1901813399" name="Connettore dirit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11269" cy="22015"/>
                        </a:xfrm>
                        <a:prstGeom prst="line">
                          <a:avLst/>
                        </a:prstGeom>
                        <a:ln>
                          <a:solidFill>
                            <a:srgbClr val="00B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B23729" id="Connettore diritto 3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15pt,11.85pt" to="358.9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" strokecolor="#00b050" strokeweight="1.5pt">
                <v:stroke joinstyle="miter"/>
              </v:line>
            </w:pict>
          </mc:Fallback>
        </mc:AlternateContent>
      </w:r>
    </w:p>
    <w:p w14:paraId="4192289D" w14:textId="77777777" w:rsidR="002F56FF" w:rsidRPr="002F56FF" w:rsidRDefault="002F56FF" w:rsidP="002F56FF">
      <w:pPr>
        <w:suppressAutoHyphens/>
        <w:spacing w:after="80" w:line="240" w:lineRule="exact"/>
        <w:ind w:right="28"/>
        <w:jc w:val="center"/>
        <w:rPr>
          <w:lang w:eastAsia="zh-CN"/>
        </w:rPr>
      </w:pPr>
      <w:r w:rsidRPr="002F56FF">
        <w:rPr>
          <w:rFonts w:ascii="Garamond" w:hAnsi="Garamond" w:cs="Arial"/>
          <w:b/>
          <w:bCs/>
          <w:iCs/>
          <w:sz w:val="20"/>
          <w:szCs w:val="20"/>
          <w:lang w:eastAsia="it-IT"/>
        </w:rPr>
        <w:t>PRESENTAZIONE DELL’EVENTO</w:t>
      </w:r>
    </w:p>
    <w:p w14:paraId="1F2CF8FC" w14:textId="4D1954C6" w:rsidR="002F56FF" w:rsidRPr="002F56FF" w:rsidRDefault="00D6318A" w:rsidP="002F56FF">
      <w:pPr>
        <w:suppressAutoHyphens/>
        <w:autoSpaceDE w:val="0"/>
        <w:spacing w:after="0" w:line="240" w:lineRule="auto"/>
        <w:jc w:val="both"/>
        <w:rPr>
          <w:lang w:eastAsia="zh-CN"/>
        </w:rPr>
      </w:pPr>
      <w:r>
        <w:rPr>
          <w:rFonts w:ascii="Garamond" w:hAnsi="Garamond" w:cs="Courier New"/>
          <w:color w:val="333333"/>
          <w:sz w:val="20"/>
          <w:szCs w:val="20"/>
          <w:lang w:eastAsia="zh-CN"/>
        </w:rPr>
        <w:t xml:space="preserve">Il corso affronterà con lezioni frontali temi quali l’incendio e la prevenzione incendi, la protezione antincendio, gli impianti elettrici di sicurezza e le procedure da adottare in caso di incendio. Seguiranno poi esercitazioni pratiche riguardo la presa visione e chiarimenti sulle principali attrezzature ed impianti di spegnimento, la presa visione sulle attrezzature di protezione individuale (maschere, </w:t>
      </w:r>
      <w:proofErr w:type="spellStart"/>
      <w:r>
        <w:rPr>
          <w:rFonts w:ascii="Garamond" w:hAnsi="Garamond" w:cs="Courier New"/>
          <w:color w:val="333333"/>
          <w:sz w:val="20"/>
          <w:szCs w:val="20"/>
          <w:lang w:eastAsia="zh-CN"/>
        </w:rPr>
        <w:t>autoprotettore</w:t>
      </w:r>
      <w:proofErr w:type="spellEnd"/>
      <w:r>
        <w:rPr>
          <w:rFonts w:ascii="Garamond" w:hAnsi="Garamond" w:cs="Courier New"/>
          <w:color w:val="333333"/>
          <w:sz w:val="20"/>
          <w:szCs w:val="20"/>
          <w:lang w:eastAsia="zh-CN"/>
        </w:rPr>
        <w:t>, tute, etc.) ed esercitazioni sull’uso delle attrezzature di spegnimento e di protezione individuale.</w:t>
      </w:r>
    </w:p>
    <w:p w14:paraId="1B58AF3F" w14:textId="25318587" w:rsidR="002F56FF" w:rsidRPr="002F56FF" w:rsidRDefault="002F56FF" w:rsidP="002F56FF">
      <w:pPr>
        <w:suppressAutoHyphens/>
        <w:autoSpaceDE w:val="0"/>
        <w:spacing w:after="0" w:line="240" w:lineRule="auto"/>
        <w:jc w:val="both"/>
        <w:rPr>
          <w:lang w:eastAsia="zh-CN"/>
        </w:rPr>
      </w:pPr>
      <w:r w:rsidRPr="002F56FF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 xml:space="preserve">Obiettivi generali del percorso presentati nel progetto </w:t>
      </w:r>
    </w:p>
    <w:p w14:paraId="3447B33E" w14:textId="615F6EFB" w:rsidR="002F56FF" w:rsidRPr="002F56FF" w:rsidRDefault="00D6318A" w:rsidP="002F56FF">
      <w:pPr>
        <w:suppressAutoHyphens/>
        <w:autoSpaceDE w:val="0"/>
        <w:spacing w:after="0" w:line="240" w:lineRule="auto"/>
        <w:rPr>
          <w:lang w:eastAsia="zh-CN"/>
        </w:rPr>
      </w:pPr>
      <w:r>
        <w:rPr>
          <w:rFonts w:ascii="Garamond" w:hAnsi="Garamond" w:cs="Arial"/>
          <w:iCs/>
          <w:sz w:val="20"/>
          <w:szCs w:val="20"/>
          <w:lang w:eastAsia="zh-CN"/>
        </w:rPr>
        <w:t>Al termine del percorso i discenti saranno in grado di assolvere al ruolo di addetto di comportamento secondo quanto previsto dal D.M. 19/03/2015 e D.M. 02/09/2021.</w:t>
      </w:r>
    </w:p>
    <w:p w14:paraId="52104BD7" w14:textId="77777777" w:rsidR="00132388" w:rsidRDefault="00132388" w:rsidP="00D6318A">
      <w:pPr>
        <w:spacing w:after="80" w:line="240" w:lineRule="exact"/>
        <w:ind w:right="28"/>
        <w:jc w:val="center"/>
        <w:rPr>
          <w:rFonts w:ascii="Garamond" w:hAnsi="Garamond" w:cs="Arial"/>
          <w:b/>
          <w:bCs/>
          <w:iCs/>
          <w:sz w:val="18"/>
          <w:szCs w:val="18"/>
          <w:lang w:eastAsia="it-IT"/>
        </w:rPr>
      </w:pPr>
    </w:p>
    <w:p w14:paraId="004FEB5F" w14:textId="40713523" w:rsidR="00D6318A" w:rsidRPr="00D6318A" w:rsidRDefault="00D6318A" w:rsidP="00D6318A">
      <w:pPr>
        <w:spacing w:after="80" w:line="240" w:lineRule="exact"/>
        <w:ind w:right="28"/>
        <w:jc w:val="center"/>
        <w:rPr>
          <w:rFonts w:ascii="Garamond" w:hAnsi="Garamond" w:cs="Arial"/>
          <w:b/>
          <w:bCs/>
          <w:iCs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bCs/>
          <w:iCs/>
          <w:sz w:val="18"/>
          <w:szCs w:val="18"/>
          <w:lang w:eastAsia="it-IT"/>
        </w:rPr>
        <w:lastRenderedPageBreak/>
        <w:t>Programma</w:t>
      </w:r>
    </w:p>
    <w:p w14:paraId="1505574F" w14:textId="77777777" w:rsidR="00D6318A" w:rsidRPr="00D6318A" w:rsidRDefault="00D6318A" w:rsidP="00D6318A">
      <w:pPr>
        <w:spacing w:after="80" w:line="240" w:lineRule="exact"/>
        <w:ind w:right="28"/>
        <w:rPr>
          <w:rFonts w:ascii="Garamond" w:hAnsi="Garamond" w:cs="Arial"/>
          <w:b/>
          <w:bCs/>
          <w:iCs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bCs/>
          <w:iCs/>
          <w:sz w:val="18"/>
          <w:szCs w:val="18"/>
          <w:lang w:eastAsia="it-IT"/>
        </w:rPr>
        <w:t xml:space="preserve">I Giornata  </w:t>
      </w:r>
    </w:p>
    <w:p w14:paraId="08F3233B" w14:textId="77777777" w:rsidR="00D6318A" w:rsidRPr="00D6318A" w:rsidRDefault="00D6318A" w:rsidP="00D6318A">
      <w:pPr>
        <w:spacing w:before="100" w:beforeAutospacing="1" w:after="100" w:afterAutospacing="1" w:line="240" w:lineRule="auto"/>
        <w:contextualSpacing/>
        <w:rPr>
          <w:rFonts w:ascii="Garamond" w:hAnsi="Garamond" w:cs="Arial"/>
          <w:b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 xml:space="preserve">Ore 8.00/14.30 </w:t>
      </w:r>
      <w:r w:rsidRPr="00D6318A">
        <w:rPr>
          <w:rFonts w:ascii="Garamond" w:hAnsi="Garamond" w:cs="Arial"/>
          <w:b/>
          <w:sz w:val="18"/>
          <w:szCs w:val="18"/>
          <w:lang w:eastAsia="it-IT"/>
        </w:rPr>
        <w:t>L'incendio e la prevenzione incendi</w:t>
      </w:r>
    </w:p>
    <w:p w14:paraId="4BC26440" w14:textId="77777777" w:rsidR="00D6318A" w:rsidRPr="00D6318A" w:rsidRDefault="00D6318A" w:rsidP="00D6318A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 xml:space="preserve">Principi sulla combustione; </w:t>
      </w:r>
    </w:p>
    <w:p w14:paraId="7B8CC8D5" w14:textId="77777777" w:rsidR="00D6318A" w:rsidRPr="00D6318A" w:rsidRDefault="00D6318A" w:rsidP="00D6318A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le principali cause di incendio in relazione allo specifico ambiente di lavoro;</w:t>
      </w:r>
    </w:p>
    <w:p w14:paraId="63018E8F" w14:textId="77777777" w:rsidR="00D6318A" w:rsidRPr="00D6318A" w:rsidRDefault="00D6318A" w:rsidP="00D6318A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 xml:space="preserve">le sostanze estinguenti; </w:t>
      </w:r>
    </w:p>
    <w:p w14:paraId="4DC6F577" w14:textId="77777777" w:rsidR="00D6318A" w:rsidRPr="00D6318A" w:rsidRDefault="00D6318A" w:rsidP="00D6318A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 xml:space="preserve">i rischi alle persone ed all'ambiente; </w:t>
      </w:r>
    </w:p>
    <w:p w14:paraId="64C3B730" w14:textId="77777777" w:rsidR="00D6318A" w:rsidRPr="00D6318A" w:rsidRDefault="00D6318A" w:rsidP="00D6318A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 xml:space="preserve">specifiche misure di prevenzione incendi; accorgimenti comportamentali per prevenire gli incendi; </w:t>
      </w:r>
    </w:p>
    <w:p w14:paraId="435787ED" w14:textId="77777777" w:rsidR="00D6318A" w:rsidRPr="00D6318A" w:rsidRDefault="00D6318A" w:rsidP="00D6318A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 xml:space="preserve">l'importanza del controllo degli ambienti di lavoro; </w:t>
      </w:r>
    </w:p>
    <w:p w14:paraId="1006609F" w14:textId="77777777" w:rsidR="00D6318A" w:rsidRPr="00D6318A" w:rsidRDefault="00D6318A" w:rsidP="00D6318A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l'importanza delle verifiche e delle manutenzioni sui presidi antincendio.</w:t>
      </w:r>
    </w:p>
    <w:p w14:paraId="50DE3772" w14:textId="749B9646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Garamond" w:hAnsi="Garamond" w:cs="Arial"/>
          <w:i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</w:rPr>
        <w:t>Relazione</w:t>
      </w:r>
      <w:r>
        <w:rPr>
          <w:rFonts w:ascii="Garamond" w:hAnsi="Garamond"/>
          <w:sz w:val="18"/>
          <w:szCs w:val="18"/>
        </w:rPr>
        <w:t xml:space="preserve"> - </w:t>
      </w:r>
      <w:r w:rsidRPr="00D6318A">
        <w:rPr>
          <w:rFonts w:ascii="Garamond" w:hAnsi="Garamond" w:cs="Arial"/>
          <w:i/>
          <w:sz w:val="18"/>
          <w:szCs w:val="18"/>
          <w:lang w:eastAsia="it-IT"/>
        </w:rPr>
        <w:t xml:space="preserve">Docente: E. Sabato o S. Martines </w:t>
      </w:r>
    </w:p>
    <w:p w14:paraId="780201C7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i/>
          <w:sz w:val="18"/>
          <w:szCs w:val="18"/>
          <w:lang w:eastAsia="it-IT"/>
        </w:rPr>
      </w:pPr>
    </w:p>
    <w:p w14:paraId="000B28AE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b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Ore 11.45/18.15 Conclusioni</w:t>
      </w:r>
    </w:p>
    <w:p w14:paraId="47245894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b/>
          <w:sz w:val="18"/>
          <w:szCs w:val="18"/>
          <w:lang w:eastAsia="it-IT"/>
        </w:rPr>
      </w:pPr>
    </w:p>
    <w:p w14:paraId="5866F68A" w14:textId="77777777" w:rsidR="00D6318A" w:rsidRPr="00D6318A" w:rsidRDefault="00D6318A" w:rsidP="00D6318A">
      <w:pPr>
        <w:spacing w:after="80" w:line="240" w:lineRule="exact"/>
        <w:ind w:right="28"/>
        <w:rPr>
          <w:rFonts w:ascii="Garamond" w:hAnsi="Garamond" w:cs="Arial"/>
          <w:b/>
          <w:bCs/>
          <w:iCs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bCs/>
          <w:iCs/>
          <w:sz w:val="18"/>
          <w:szCs w:val="18"/>
          <w:lang w:eastAsia="it-IT"/>
        </w:rPr>
        <w:t xml:space="preserve">II Giornata </w:t>
      </w:r>
    </w:p>
    <w:p w14:paraId="010CEC45" w14:textId="77777777" w:rsidR="00D6318A" w:rsidRPr="00D6318A" w:rsidRDefault="00D6318A" w:rsidP="00D6318A">
      <w:pPr>
        <w:spacing w:before="100" w:beforeAutospacing="1" w:after="100" w:afterAutospacing="1" w:line="240" w:lineRule="auto"/>
        <w:contextualSpacing/>
        <w:rPr>
          <w:rFonts w:ascii="Garamond" w:hAnsi="Garamond" w:cs="Arial"/>
          <w:b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 xml:space="preserve">Ore 8.00/14.30 </w:t>
      </w:r>
      <w:r w:rsidRPr="00D6318A">
        <w:rPr>
          <w:rFonts w:ascii="Garamond" w:hAnsi="Garamond" w:cs="Arial"/>
          <w:b/>
          <w:sz w:val="18"/>
          <w:szCs w:val="18"/>
          <w:lang w:eastAsia="it-IT"/>
        </w:rPr>
        <w:t>La protezione antincendio</w:t>
      </w:r>
    </w:p>
    <w:p w14:paraId="4F9FB132" w14:textId="77777777" w:rsidR="00D6318A" w:rsidRPr="00D6318A" w:rsidRDefault="00D6318A" w:rsidP="00D6318A">
      <w:p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 xml:space="preserve">         Le aree a rischio specifico. La protezione contro le esplosioni. </w:t>
      </w:r>
    </w:p>
    <w:p w14:paraId="3C5D9DF6" w14:textId="77777777" w:rsidR="00D6318A" w:rsidRPr="00D6318A" w:rsidRDefault="00D6318A" w:rsidP="00D6318A">
      <w:p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 xml:space="preserve">         Misure antincendio (prima parte):</w:t>
      </w:r>
    </w:p>
    <w:p w14:paraId="6E81B530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reazione al fuoco;</w:t>
      </w:r>
    </w:p>
    <w:p w14:paraId="0110F5F1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resistenza al fuoco;</w:t>
      </w:r>
    </w:p>
    <w:p w14:paraId="02B7C9A3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 xml:space="preserve">compartimentazione; </w:t>
      </w:r>
    </w:p>
    <w:p w14:paraId="5FBF36B3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 xml:space="preserve">esodo; </w:t>
      </w:r>
    </w:p>
    <w:p w14:paraId="45A2571D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rivelazione ed allarme;</w:t>
      </w:r>
    </w:p>
    <w:p w14:paraId="7FF4DC35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controllo di fumo e calore.</w:t>
      </w:r>
    </w:p>
    <w:p w14:paraId="6DBF9399" w14:textId="7C83098D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Garamond" w:hAnsi="Garamond" w:cs="Arial"/>
          <w:i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</w:rPr>
        <w:t>Relazione</w:t>
      </w:r>
      <w:r>
        <w:rPr>
          <w:rFonts w:ascii="Garamond" w:hAnsi="Garamond"/>
          <w:sz w:val="18"/>
          <w:szCs w:val="18"/>
        </w:rPr>
        <w:t xml:space="preserve"> - </w:t>
      </w:r>
      <w:r w:rsidRPr="00D6318A">
        <w:rPr>
          <w:rFonts w:ascii="Garamond" w:hAnsi="Garamond" w:cs="Arial"/>
          <w:i/>
          <w:sz w:val="18"/>
          <w:szCs w:val="18"/>
          <w:lang w:eastAsia="it-IT"/>
        </w:rPr>
        <w:t xml:space="preserve">Docente: E. Sabato o S. Martines </w:t>
      </w:r>
    </w:p>
    <w:p w14:paraId="698E46B2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i/>
          <w:sz w:val="18"/>
          <w:szCs w:val="18"/>
          <w:lang w:eastAsia="it-IT"/>
        </w:rPr>
      </w:pPr>
    </w:p>
    <w:p w14:paraId="7E71A01D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Ore 11.45/18.15 Conclusioni</w:t>
      </w:r>
    </w:p>
    <w:p w14:paraId="68186F4B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b/>
          <w:sz w:val="18"/>
          <w:szCs w:val="18"/>
          <w:lang w:eastAsia="it-IT"/>
        </w:rPr>
      </w:pPr>
    </w:p>
    <w:p w14:paraId="0C728CB5" w14:textId="77777777" w:rsidR="00D6318A" w:rsidRPr="00D6318A" w:rsidRDefault="00D6318A" w:rsidP="00D6318A">
      <w:pPr>
        <w:spacing w:after="80" w:line="240" w:lineRule="exact"/>
        <w:ind w:right="28"/>
        <w:rPr>
          <w:rFonts w:ascii="Garamond" w:hAnsi="Garamond" w:cs="Arial"/>
          <w:b/>
          <w:bCs/>
          <w:iCs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bCs/>
          <w:iCs/>
          <w:sz w:val="18"/>
          <w:szCs w:val="18"/>
          <w:lang w:eastAsia="it-IT"/>
        </w:rPr>
        <w:t xml:space="preserve">III Giornata </w:t>
      </w:r>
    </w:p>
    <w:p w14:paraId="218CA3EB" w14:textId="77777777" w:rsidR="00D6318A" w:rsidRPr="00D6318A" w:rsidRDefault="00D6318A" w:rsidP="00D6318A">
      <w:p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 xml:space="preserve">Ore 8.00/14.30 </w:t>
      </w:r>
      <w:r w:rsidRPr="00D6318A">
        <w:rPr>
          <w:rFonts w:ascii="Garamond" w:hAnsi="Garamond" w:cs="Arial"/>
          <w:b/>
          <w:sz w:val="18"/>
          <w:szCs w:val="18"/>
          <w:lang w:eastAsia="it-IT"/>
        </w:rPr>
        <w:t>Procedure da adottare in caso di incendio</w:t>
      </w:r>
      <w:r w:rsidRPr="00D6318A">
        <w:rPr>
          <w:rFonts w:ascii="Garamond" w:hAnsi="Garamond" w:cs="Arial"/>
          <w:sz w:val="18"/>
          <w:szCs w:val="18"/>
          <w:lang w:eastAsia="it-IT"/>
        </w:rPr>
        <w:t xml:space="preserve"> </w:t>
      </w:r>
    </w:p>
    <w:p w14:paraId="63253BB5" w14:textId="77777777" w:rsidR="00D6318A" w:rsidRPr="00D6318A" w:rsidRDefault="00D6318A" w:rsidP="00D6318A">
      <w:p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sz w:val="18"/>
          <w:szCs w:val="18"/>
        </w:rPr>
        <w:t xml:space="preserve">         </w:t>
      </w:r>
      <w:r w:rsidRPr="00D6318A">
        <w:rPr>
          <w:rFonts w:ascii="Garamond" w:hAnsi="Garamond"/>
          <w:sz w:val="18"/>
          <w:szCs w:val="18"/>
          <w:lang w:eastAsia="it-IT"/>
        </w:rPr>
        <w:t>Misure antincendio (seconda parte):</w:t>
      </w:r>
    </w:p>
    <w:p w14:paraId="26707123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controllo dell’incendio;</w:t>
      </w:r>
    </w:p>
    <w:p w14:paraId="42B11226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operatività antincendio;</w:t>
      </w:r>
    </w:p>
    <w:p w14:paraId="1E120BC1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gestione della sicurezza antincendio in esercizio ed in</w:t>
      </w:r>
    </w:p>
    <w:p w14:paraId="3559BDAF" w14:textId="77777777" w:rsidR="00D6318A" w:rsidRPr="00D6318A" w:rsidRDefault="00D6318A" w:rsidP="00D6318A">
      <w:pPr>
        <w:spacing w:before="100" w:beforeAutospacing="1" w:after="100" w:afterAutospacing="1" w:line="240" w:lineRule="auto"/>
        <w:ind w:left="360" w:firstLine="207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emergenza.</w:t>
      </w:r>
    </w:p>
    <w:p w14:paraId="6B8557FB" w14:textId="77777777" w:rsidR="00D6318A" w:rsidRPr="00D6318A" w:rsidRDefault="00D6318A" w:rsidP="00D6318A">
      <w:pPr>
        <w:numPr>
          <w:ilvl w:val="0"/>
          <w:numId w:val="7"/>
        </w:num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controlli e la manutenzione.</w:t>
      </w:r>
    </w:p>
    <w:p w14:paraId="758D3B61" w14:textId="77777777" w:rsidR="00D6318A" w:rsidRPr="00D6318A" w:rsidRDefault="00D6318A" w:rsidP="00D6318A">
      <w:p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 xml:space="preserve">         Il piano di emergenza:</w:t>
      </w:r>
    </w:p>
    <w:p w14:paraId="462BFA8A" w14:textId="77777777" w:rsidR="00D6318A" w:rsidRPr="00D6318A" w:rsidRDefault="00D6318A" w:rsidP="00D6318A">
      <w:pPr>
        <w:numPr>
          <w:ilvl w:val="0"/>
          <w:numId w:val="6"/>
        </w:num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procedure di emergenza;</w:t>
      </w:r>
    </w:p>
    <w:p w14:paraId="2037552E" w14:textId="77777777" w:rsidR="00D6318A" w:rsidRPr="00D6318A" w:rsidRDefault="00D6318A" w:rsidP="00D6318A">
      <w:pPr>
        <w:numPr>
          <w:ilvl w:val="0"/>
          <w:numId w:val="6"/>
        </w:num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procedure di allarme;</w:t>
      </w:r>
    </w:p>
    <w:p w14:paraId="05CB7F69" w14:textId="77777777" w:rsidR="00D6318A" w:rsidRPr="00D6318A" w:rsidRDefault="00D6318A" w:rsidP="00D6318A">
      <w:pPr>
        <w:numPr>
          <w:ilvl w:val="0"/>
          <w:numId w:val="6"/>
        </w:num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procedure di evacuazione.</w:t>
      </w:r>
    </w:p>
    <w:p w14:paraId="36B3787D" w14:textId="7D3AB383" w:rsidR="00D6318A" w:rsidRPr="00D6318A" w:rsidRDefault="00D6318A" w:rsidP="00D6318A">
      <w:pPr>
        <w:spacing w:before="100" w:beforeAutospacing="1" w:after="100" w:afterAutospacing="1" w:line="240" w:lineRule="auto"/>
        <w:ind w:firstLine="360"/>
        <w:contextualSpacing/>
        <w:rPr>
          <w:rFonts w:ascii="Garamond" w:hAnsi="Garamond" w:cs="Arial"/>
          <w:i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</w:rPr>
        <w:t>Relazione</w:t>
      </w:r>
      <w:r>
        <w:rPr>
          <w:rFonts w:ascii="Garamond" w:hAnsi="Garamond"/>
          <w:sz w:val="18"/>
          <w:szCs w:val="18"/>
        </w:rPr>
        <w:t xml:space="preserve"> - </w:t>
      </w:r>
      <w:r w:rsidRPr="00D6318A">
        <w:rPr>
          <w:rFonts w:ascii="Garamond" w:hAnsi="Garamond" w:cs="Arial"/>
          <w:i/>
          <w:sz w:val="18"/>
          <w:szCs w:val="18"/>
          <w:lang w:eastAsia="it-IT"/>
        </w:rPr>
        <w:t xml:space="preserve">Docente: E. Sabato o S. Martines </w:t>
      </w:r>
    </w:p>
    <w:p w14:paraId="1E221A5F" w14:textId="77777777" w:rsidR="00D6318A" w:rsidRPr="00D6318A" w:rsidRDefault="00D6318A" w:rsidP="00D6318A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gestione della sicurezza antincendio in esercizio ed in</w:t>
      </w:r>
    </w:p>
    <w:p w14:paraId="1D5A6284" w14:textId="77777777" w:rsidR="00D6318A" w:rsidRPr="00D6318A" w:rsidRDefault="00D6318A" w:rsidP="00D6318A">
      <w:pPr>
        <w:spacing w:before="100" w:beforeAutospacing="1" w:after="100" w:afterAutospacing="1" w:line="240" w:lineRule="auto"/>
        <w:ind w:left="360" w:firstLine="207"/>
        <w:contextualSpacing/>
        <w:rPr>
          <w:rFonts w:ascii="Garamond" w:hAnsi="Garamond"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  <w:lang w:eastAsia="it-IT"/>
        </w:rPr>
        <w:t>emergenza.</w:t>
      </w:r>
    </w:p>
    <w:p w14:paraId="2F8217AE" w14:textId="77777777" w:rsidR="00D6318A" w:rsidRPr="00D6318A" w:rsidRDefault="00D6318A" w:rsidP="00D6318A">
      <w:pPr>
        <w:numPr>
          <w:ilvl w:val="0"/>
          <w:numId w:val="6"/>
        </w:num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lastRenderedPageBreak/>
        <w:t>procedure di emergenza;</w:t>
      </w:r>
    </w:p>
    <w:p w14:paraId="2CD32AC1" w14:textId="77777777" w:rsidR="00D6318A" w:rsidRPr="00D6318A" w:rsidRDefault="00D6318A" w:rsidP="00D6318A">
      <w:pPr>
        <w:numPr>
          <w:ilvl w:val="0"/>
          <w:numId w:val="6"/>
        </w:num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procedure di allarme;</w:t>
      </w:r>
    </w:p>
    <w:p w14:paraId="3C1BFEF6" w14:textId="77777777" w:rsidR="00D6318A" w:rsidRPr="00D6318A" w:rsidRDefault="00D6318A" w:rsidP="00D6318A">
      <w:pPr>
        <w:numPr>
          <w:ilvl w:val="0"/>
          <w:numId w:val="6"/>
        </w:numPr>
        <w:tabs>
          <w:tab w:val="left" w:pos="993"/>
        </w:tabs>
        <w:spacing w:before="100" w:beforeAutospacing="1" w:after="100" w:afterAutospacing="1" w:line="240" w:lineRule="auto"/>
        <w:contextualSpacing/>
        <w:jc w:val="both"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procedure di evacuazione.</w:t>
      </w:r>
    </w:p>
    <w:p w14:paraId="3BC04C93" w14:textId="1EED89B9" w:rsidR="00D6318A" w:rsidRPr="00D6318A" w:rsidRDefault="00D6318A" w:rsidP="00D6318A">
      <w:pPr>
        <w:spacing w:before="100" w:beforeAutospacing="1" w:after="100" w:afterAutospacing="1" w:line="240" w:lineRule="auto"/>
        <w:ind w:left="405"/>
        <w:contextualSpacing/>
        <w:rPr>
          <w:rFonts w:ascii="Garamond" w:hAnsi="Garamond" w:cs="Arial"/>
          <w:i/>
          <w:sz w:val="18"/>
          <w:szCs w:val="18"/>
          <w:lang w:eastAsia="it-IT"/>
        </w:rPr>
      </w:pPr>
      <w:r w:rsidRPr="00D6318A">
        <w:rPr>
          <w:rFonts w:ascii="Garamond" w:hAnsi="Garamond"/>
          <w:sz w:val="18"/>
          <w:szCs w:val="18"/>
        </w:rPr>
        <w:t>Presentazione dei problemi in seduta plenaria</w:t>
      </w:r>
      <w:r>
        <w:rPr>
          <w:rFonts w:ascii="Garamond" w:hAnsi="Garamond"/>
          <w:sz w:val="18"/>
          <w:szCs w:val="18"/>
        </w:rPr>
        <w:t xml:space="preserve"> - </w:t>
      </w:r>
      <w:r w:rsidRPr="00D6318A">
        <w:rPr>
          <w:rFonts w:ascii="Garamond" w:hAnsi="Garamond" w:cs="Arial"/>
          <w:i/>
          <w:sz w:val="18"/>
          <w:szCs w:val="18"/>
          <w:lang w:eastAsia="it-IT"/>
        </w:rPr>
        <w:t xml:space="preserve">Docente: E. Sabato o S. Martines </w:t>
      </w:r>
    </w:p>
    <w:p w14:paraId="5B466B08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highlight w:val="yellow"/>
          <w:lang w:eastAsia="it-IT"/>
        </w:rPr>
      </w:pPr>
    </w:p>
    <w:p w14:paraId="3785049F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Ore 11.45/18.15 Conclusioni</w:t>
      </w:r>
    </w:p>
    <w:p w14:paraId="050F2520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lang w:eastAsia="it-IT"/>
        </w:rPr>
      </w:pPr>
    </w:p>
    <w:p w14:paraId="310FFC8A" w14:textId="77777777" w:rsidR="00D6318A" w:rsidRPr="00D6318A" w:rsidRDefault="00D6318A" w:rsidP="00D6318A">
      <w:pPr>
        <w:spacing w:after="80" w:line="240" w:lineRule="exact"/>
        <w:ind w:right="28"/>
        <w:rPr>
          <w:rFonts w:ascii="Garamond" w:hAnsi="Garamond" w:cs="Arial"/>
          <w:b/>
          <w:bCs/>
          <w:iCs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bCs/>
          <w:iCs/>
          <w:sz w:val="18"/>
          <w:szCs w:val="18"/>
          <w:lang w:eastAsia="it-IT"/>
        </w:rPr>
        <w:t xml:space="preserve">IV Giornata </w:t>
      </w:r>
    </w:p>
    <w:p w14:paraId="4D5811A6" w14:textId="77777777" w:rsidR="00D6318A" w:rsidRPr="00D6318A" w:rsidRDefault="00D6318A" w:rsidP="00D6318A">
      <w:pPr>
        <w:spacing w:before="100" w:beforeAutospacing="1" w:after="100" w:afterAutospacing="1" w:line="240" w:lineRule="auto"/>
        <w:contextualSpacing/>
        <w:rPr>
          <w:rFonts w:ascii="Garamond" w:hAnsi="Garamond" w:cs="Arial"/>
          <w:b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 xml:space="preserve">Ore 08.30/14.30 </w:t>
      </w:r>
      <w:r w:rsidRPr="00D6318A">
        <w:rPr>
          <w:rFonts w:ascii="Garamond" w:hAnsi="Garamond" w:cs="Arial"/>
          <w:b/>
          <w:sz w:val="18"/>
          <w:szCs w:val="18"/>
          <w:lang w:eastAsia="it-IT"/>
        </w:rPr>
        <w:t>Esercitazioni pratiche</w:t>
      </w:r>
    </w:p>
    <w:p w14:paraId="7FFB3DC3" w14:textId="77777777" w:rsidR="00D6318A" w:rsidRPr="00D6318A" w:rsidRDefault="00D6318A" w:rsidP="00D6318A">
      <w:pPr>
        <w:numPr>
          <w:ilvl w:val="0"/>
          <w:numId w:val="5"/>
        </w:numPr>
        <w:spacing w:before="100" w:beforeAutospacing="1" w:after="100" w:afterAutospacing="1" w:line="240" w:lineRule="auto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Presa visione e chiarimenti sulle principali attrezzature</w:t>
      </w:r>
    </w:p>
    <w:p w14:paraId="647D712D" w14:textId="77777777" w:rsidR="00D6318A" w:rsidRPr="00D6318A" w:rsidRDefault="00D6318A" w:rsidP="00D6318A">
      <w:pPr>
        <w:spacing w:before="100" w:beforeAutospacing="1" w:after="100" w:afterAutospacing="1" w:line="240" w:lineRule="auto"/>
        <w:ind w:left="360" w:firstLine="207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ed impianti di controllo ed estinzione degli incendi;</w:t>
      </w:r>
    </w:p>
    <w:p w14:paraId="3B6BB79F" w14:textId="77777777" w:rsidR="00D6318A" w:rsidRPr="00D6318A" w:rsidRDefault="00D6318A" w:rsidP="00D6318A">
      <w:pPr>
        <w:numPr>
          <w:ilvl w:val="0"/>
          <w:numId w:val="5"/>
        </w:numPr>
        <w:spacing w:before="100" w:beforeAutospacing="1" w:after="100" w:afterAutospacing="1" w:line="240" w:lineRule="auto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presa visione sui dispositivi di protezione individuale</w:t>
      </w:r>
    </w:p>
    <w:p w14:paraId="2E70144C" w14:textId="77777777" w:rsidR="00D6318A" w:rsidRPr="00D6318A" w:rsidRDefault="00D6318A" w:rsidP="00D6318A">
      <w:pPr>
        <w:spacing w:before="100" w:beforeAutospacing="1" w:after="100" w:afterAutospacing="1" w:line="240" w:lineRule="auto"/>
        <w:ind w:left="360" w:firstLine="207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 xml:space="preserve">(tra cui, maschere, </w:t>
      </w:r>
      <w:proofErr w:type="spellStart"/>
      <w:r w:rsidRPr="00D6318A">
        <w:rPr>
          <w:rFonts w:ascii="Garamond" w:hAnsi="Garamond" w:cs="Arial"/>
          <w:sz w:val="18"/>
          <w:szCs w:val="18"/>
          <w:lang w:eastAsia="it-IT"/>
        </w:rPr>
        <w:t>autoprotettore</w:t>
      </w:r>
      <w:proofErr w:type="spellEnd"/>
      <w:r w:rsidRPr="00D6318A">
        <w:rPr>
          <w:rFonts w:ascii="Garamond" w:hAnsi="Garamond" w:cs="Arial"/>
          <w:sz w:val="18"/>
          <w:szCs w:val="18"/>
          <w:lang w:eastAsia="it-IT"/>
        </w:rPr>
        <w:t>, tute);</w:t>
      </w:r>
    </w:p>
    <w:p w14:paraId="0F3B6FA9" w14:textId="12680004" w:rsidR="00D6318A" w:rsidRPr="00D6318A" w:rsidRDefault="00D6318A" w:rsidP="00D6318A">
      <w:pPr>
        <w:spacing w:before="100" w:beforeAutospacing="1" w:after="100" w:afterAutospacing="1" w:line="240" w:lineRule="auto"/>
        <w:ind w:firstLine="360"/>
        <w:contextualSpacing/>
        <w:rPr>
          <w:rFonts w:ascii="Garamond" w:hAnsi="Garamond"/>
          <w:sz w:val="18"/>
          <w:szCs w:val="18"/>
        </w:rPr>
      </w:pPr>
      <w:r w:rsidRPr="00D6318A">
        <w:rPr>
          <w:rFonts w:ascii="Garamond" w:hAnsi="Garamond"/>
          <w:sz w:val="18"/>
          <w:szCs w:val="18"/>
        </w:rPr>
        <w:t>Presentazione dei problemi in seduta plenaria</w:t>
      </w:r>
      <w:r>
        <w:rPr>
          <w:rFonts w:ascii="Garamond" w:hAnsi="Garamond"/>
          <w:sz w:val="18"/>
          <w:szCs w:val="18"/>
        </w:rPr>
        <w:t xml:space="preserve"> - </w:t>
      </w:r>
      <w:r w:rsidRPr="00D6318A">
        <w:rPr>
          <w:rFonts w:ascii="Garamond" w:hAnsi="Garamond" w:cs="Arial"/>
          <w:i/>
          <w:sz w:val="18"/>
          <w:szCs w:val="18"/>
          <w:lang w:eastAsia="it-IT"/>
        </w:rPr>
        <w:t xml:space="preserve">Docente: E. Sabato o S. Martines o M. Bizzarro o A. </w:t>
      </w:r>
      <w:proofErr w:type="spellStart"/>
      <w:r w:rsidRPr="00D6318A">
        <w:rPr>
          <w:rFonts w:ascii="Garamond" w:hAnsi="Garamond" w:cs="Arial"/>
          <w:i/>
          <w:sz w:val="18"/>
          <w:szCs w:val="18"/>
          <w:lang w:eastAsia="it-IT"/>
        </w:rPr>
        <w:t>Talò</w:t>
      </w:r>
      <w:proofErr w:type="spellEnd"/>
    </w:p>
    <w:p w14:paraId="76376D6C" w14:textId="77777777" w:rsidR="00D6318A" w:rsidRPr="00D6318A" w:rsidRDefault="00D6318A" w:rsidP="00D6318A">
      <w:pPr>
        <w:numPr>
          <w:ilvl w:val="0"/>
          <w:numId w:val="5"/>
        </w:numPr>
        <w:spacing w:before="100" w:beforeAutospacing="1" w:after="100" w:afterAutospacing="1" w:line="240" w:lineRule="auto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esercitazioni sull'uso delle attrezzature di controllo ed</w:t>
      </w:r>
    </w:p>
    <w:p w14:paraId="476DCFEE" w14:textId="77777777" w:rsidR="00D6318A" w:rsidRPr="00D6318A" w:rsidRDefault="00D6318A" w:rsidP="00D6318A">
      <w:pPr>
        <w:spacing w:before="100" w:beforeAutospacing="1" w:after="100" w:afterAutospacing="1" w:line="240" w:lineRule="auto"/>
        <w:ind w:left="360" w:firstLine="207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estinzione degli incendi.</w:t>
      </w:r>
    </w:p>
    <w:p w14:paraId="5ACEB580" w14:textId="77777777" w:rsidR="00D6318A" w:rsidRPr="00D6318A" w:rsidRDefault="00D6318A" w:rsidP="00D6318A">
      <w:pPr>
        <w:numPr>
          <w:ilvl w:val="0"/>
          <w:numId w:val="5"/>
        </w:numPr>
        <w:spacing w:before="100" w:beforeAutospacing="1" w:after="100" w:afterAutospacing="1" w:line="240" w:lineRule="auto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presa visione del registro antincendio;</w:t>
      </w:r>
    </w:p>
    <w:p w14:paraId="4715D9C0" w14:textId="77777777" w:rsidR="00D6318A" w:rsidRPr="00D6318A" w:rsidRDefault="00D6318A" w:rsidP="00D6318A">
      <w:pPr>
        <w:numPr>
          <w:ilvl w:val="0"/>
          <w:numId w:val="5"/>
        </w:numPr>
        <w:spacing w:before="100" w:beforeAutospacing="1" w:after="100" w:afterAutospacing="1" w:line="240" w:lineRule="auto"/>
        <w:contextualSpacing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chiarimenti ed esercitazione riguardante l’attività di</w:t>
      </w:r>
    </w:p>
    <w:p w14:paraId="2C4F63F5" w14:textId="249610E4" w:rsidR="00D6318A" w:rsidRPr="00D6318A" w:rsidRDefault="00D6318A" w:rsidP="00D6318A">
      <w:pPr>
        <w:autoSpaceDE w:val="0"/>
        <w:autoSpaceDN w:val="0"/>
        <w:adjustRightInd w:val="0"/>
        <w:spacing w:before="100" w:beforeAutospacing="1" w:after="0" w:afterAutospacing="1" w:line="240" w:lineRule="auto"/>
        <w:ind w:left="360" w:firstLine="207"/>
        <w:contextualSpacing/>
        <w:jc w:val="both"/>
        <w:rPr>
          <w:rFonts w:ascii="Garamond" w:hAnsi="Garamond" w:cs="Arial"/>
          <w:i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sorveglianza.</w:t>
      </w:r>
      <w:r w:rsidRPr="00D6318A">
        <w:rPr>
          <w:rFonts w:ascii="Garamond" w:hAnsi="Garamond" w:cs="Arial"/>
          <w:b/>
          <w:sz w:val="18"/>
          <w:szCs w:val="18"/>
          <w:lang w:eastAsia="it-IT"/>
        </w:rPr>
        <w:cr/>
      </w:r>
      <w:r w:rsidRPr="00D6318A">
        <w:rPr>
          <w:rFonts w:ascii="Garamond" w:hAnsi="Garamond"/>
          <w:sz w:val="18"/>
          <w:szCs w:val="18"/>
        </w:rPr>
        <w:t xml:space="preserve"> Esecuzione diretta da parte di tutti i partecipanti di attività pratiche o tecniche</w:t>
      </w:r>
      <w:r w:rsidRPr="00D6318A">
        <w:rPr>
          <w:rFonts w:ascii="Garamond" w:hAnsi="Garamond" w:cs="Arial"/>
          <w:i/>
          <w:sz w:val="18"/>
          <w:szCs w:val="18"/>
          <w:lang w:eastAsia="it-IT"/>
        </w:rPr>
        <w:t xml:space="preserve"> </w:t>
      </w:r>
      <w:r>
        <w:rPr>
          <w:rFonts w:ascii="Garamond" w:hAnsi="Garamond" w:cs="Arial"/>
          <w:i/>
          <w:sz w:val="18"/>
          <w:szCs w:val="18"/>
          <w:lang w:eastAsia="it-IT"/>
        </w:rPr>
        <w:t xml:space="preserve">- </w:t>
      </w:r>
      <w:r w:rsidRPr="00D6318A">
        <w:rPr>
          <w:rFonts w:ascii="Garamond" w:hAnsi="Garamond" w:cs="Arial"/>
          <w:i/>
          <w:sz w:val="18"/>
          <w:szCs w:val="18"/>
          <w:lang w:eastAsia="it-IT"/>
        </w:rPr>
        <w:t xml:space="preserve">Docente: E. Sabato o S. Martines o M. Bizzarro o A. </w:t>
      </w:r>
      <w:proofErr w:type="spellStart"/>
      <w:r w:rsidRPr="00D6318A">
        <w:rPr>
          <w:rFonts w:ascii="Garamond" w:hAnsi="Garamond" w:cs="Arial"/>
          <w:i/>
          <w:sz w:val="18"/>
          <w:szCs w:val="18"/>
          <w:lang w:eastAsia="it-IT"/>
        </w:rPr>
        <w:t>Talò</w:t>
      </w:r>
      <w:proofErr w:type="spellEnd"/>
    </w:p>
    <w:p w14:paraId="66D0DE33" w14:textId="77777777" w:rsidR="002F56FF" w:rsidRPr="002F56FF" w:rsidRDefault="002F56FF" w:rsidP="002F56FF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</w:p>
    <w:p w14:paraId="42B549D6" w14:textId="2C12D39F" w:rsidR="00D6318A" w:rsidRDefault="00D6318A">
      <w:pPr>
        <w:spacing w:after="160" w:line="259" w:lineRule="auto"/>
      </w:pPr>
      <w:r>
        <w:br w:type="page"/>
      </w:r>
    </w:p>
    <w:p w14:paraId="42C6B40D" w14:textId="4558F423" w:rsidR="002F56FF" w:rsidRPr="002F56FF" w:rsidRDefault="002F56FF" w:rsidP="002F56FF">
      <w:pPr>
        <w:suppressAutoHyphens/>
        <w:autoSpaceDE w:val="0"/>
        <w:spacing w:after="0" w:line="240" w:lineRule="auto"/>
        <w:jc w:val="center"/>
        <w:rPr>
          <w:lang w:eastAsia="zh-CN"/>
        </w:rPr>
      </w:pPr>
      <w:r w:rsidRPr="002F56FF">
        <w:rPr>
          <w:rFonts w:ascii="Garamond" w:hAnsi="Garamond" w:cs="Arial"/>
          <w:b/>
          <w:sz w:val="24"/>
          <w:szCs w:val="24"/>
          <w:lang w:eastAsia="zh-CN"/>
        </w:rPr>
        <w:lastRenderedPageBreak/>
        <w:t>Docenti</w:t>
      </w:r>
    </w:p>
    <w:p w14:paraId="20191D55" w14:textId="77777777" w:rsidR="002F56FF" w:rsidRPr="002F56FF" w:rsidRDefault="002F56FF" w:rsidP="002F56FF">
      <w:pPr>
        <w:suppressAutoHyphens/>
        <w:autoSpaceDE w:val="0"/>
        <w:spacing w:after="0" w:line="240" w:lineRule="auto"/>
        <w:jc w:val="center"/>
        <w:rPr>
          <w:rFonts w:ascii="Garamond" w:hAnsi="Garamond" w:cs="Arial"/>
          <w:i/>
          <w:sz w:val="24"/>
          <w:szCs w:val="24"/>
          <w:lang w:eastAsia="it-IT"/>
        </w:rPr>
      </w:pPr>
    </w:p>
    <w:p w14:paraId="61B807BF" w14:textId="77777777" w:rsidR="00D6318A" w:rsidRPr="00D6318A" w:rsidRDefault="00D6318A" w:rsidP="00D6318A">
      <w:pPr>
        <w:autoSpaceDE w:val="0"/>
        <w:autoSpaceDN w:val="0"/>
        <w:adjustRightInd w:val="0"/>
        <w:spacing w:after="0" w:line="480" w:lineRule="auto"/>
        <w:jc w:val="both"/>
        <w:rPr>
          <w:rFonts w:ascii="Garamond" w:hAnsi="Garamond" w:cs="Courier New"/>
          <w:color w:val="333333"/>
          <w:sz w:val="18"/>
          <w:szCs w:val="18"/>
        </w:rPr>
      </w:pPr>
      <w:r w:rsidRPr="00D6318A">
        <w:rPr>
          <w:rFonts w:ascii="Garamond" w:hAnsi="Garamond" w:cs="Courier New"/>
          <w:b/>
          <w:color w:val="333333"/>
          <w:sz w:val="18"/>
          <w:szCs w:val="18"/>
        </w:rPr>
        <w:t xml:space="preserve">Silvio Martines, </w:t>
      </w:r>
      <w:proofErr w:type="spellStart"/>
      <w:r w:rsidRPr="00D6318A">
        <w:rPr>
          <w:rFonts w:ascii="Garamond" w:hAnsi="Garamond" w:cs="Courier New"/>
          <w:color w:val="333333"/>
          <w:sz w:val="18"/>
          <w:szCs w:val="18"/>
        </w:rPr>
        <w:t>Consuleo</w:t>
      </w:r>
      <w:proofErr w:type="spellEnd"/>
      <w:r w:rsidRPr="00D6318A">
        <w:rPr>
          <w:rFonts w:ascii="Garamond" w:hAnsi="Garamond" w:cs="Courier New"/>
          <w:color w:val="333333"/>
          <w:sz w:val="18"/>
          <w:szCs w:val="18"/>
        </w:rPr>
        <w:t xml:space="preserve"> </w:t>
      </w:r>
      <w:proofErr w:type="spellStart"/>
      <w:r w:rsidRPr="00D6318A">
        <w:rPr>
          <w:rFonts w:ascii="Garamond" w:hAnsi="Garamond" w:cs="Courier New"/>
          <w:color w:val="333333"/>
          <w:sz w:val="18"/>
          <w:szCs w:val="18"/>
        </w:rPr>
        <w:t>Srl</w:t>
      </w:r>
      <w:proofErr w:type="spellEnd"/>
      <w:r w:rsidRPr="00D6318A">
        <w:rPr>
          <w:rFonts w:ascii="Garamond" w:hAnsi="Garamond" w:cs="Courier New"/>
          <w:color w:val="333333"/>
          <w:sz w:val="18"/>
          <w:szCs w:val="18"/>
        </w:rPr>
        <w:t>, Taranto, Italia</w:t>
      </w:r>
    </w:p>
    <w:p w14:paraId="6C0E2365" w14:textId="77777777" w:rsidR="00D6318A" w:rsidRPr="00D6318A" w:rsidRDefault="00D6318A" w:rsidP="00D6318A">
      <w:pPr>
        <w:autoSpaceDE w:val="0"/>
        <w:autoSpaceDN w:val="0"/>
        <w:adjustRightInd w:val="0"/>
        <w:spacing w:after="0" w:line="480" w:lineRule="auto"/>
        <w:jc w:val="both"/>
        <w:rPr>
          <w:rFonts w:ascii="Garamond" w:hAnsi="Garamond" w:cs="Courier New"/>
          <w:color w:val="333333"/>
          <w:sz w:val="18"/>
          <w:szCs w:val="18"/>
        </w:rPr>
      </w:pPr>
      <w:r w:rsidRPr="00D6318A">
        <w:rPr>
          <w:rFonts w:ascii="Garamond" w:hAnsi="Garamond" w:cs="Courier New"/>
          <w:b/>
          <w:color w:val="333333"/>
          <w:sz w:val="18"/>
          <w:szCs w:val="18"/>
        </w:rPr>
        <w:t>Ernesto Sabato</w:t>
      </w:r>
      <w:r w:rsidRPr="00D6318A">
        <w:rPr>
          <w:rFonts w:ascii="Garamond" w:hAnsi="Garamond" w:cs="Courier New"/>
          <w:color w:val="333333"/>
          <w:sz w:val="18"/>
          <w:szCs w:val="18"/>
        </w:rPr>
        <w:t xml:space="preserve">, </w:t>
      </w:r>
      <w:proofErr w:type="spellStart"/>
      <w:r w:rsidRPr="00D6318A">
        <w:rPr>
          <w:rFonts w:ascii="Garamond" w:hAnsi="Garamond" w:cs="Courier New"/>
          <w:color w:val="333333"/>
          <w:sz w:val="18"/>
          <w:szCs w:val="18"/>
        </w:rPr>
        <w:t>Consuleo</w:t>
      </w:r>
      <w:proofErr w:type="spellEnd"/>
      <w:r w:rsidRPr="00D6318A">
        <w:rPr>
          <w:rFonts w:ascii="Garamond" w:hAnsi="Garamond" w:cs="Courier New"/>
          <w:color w:val="333333"/>
          <w:sz w:val="18"/>
          <w:szCs w:val="18"/>
        </w:rPr>
        <w:t xml:space="preserve"> </w:t>
      </w:r>
      <w:proofErr w:type="spellStart"/>
      <w:r w:rsidRPr="00D6318A">
        <w:rPr>
          <w:rFonts w:ascii="Garamond" w:hAnsi="Garamond" w:cs="Courier New"/>
          <w:color w:val="333333"/>
          <w:sz w:val="18"/>
          <w:szCs w:val="18"/>
        </w:rPr>
        <w:t>Srl</w:t>
      </w:r>
      <w:proofErr w:type="spellEnd"/>
      <w:r w:rsidRPr="00D6318A">
        <w:rPr>
          <w:rFonts w:ascii="Garamond" w:hAnsi="Garamond" w:cs="Courier New"/>
          <w:color w:val="333333"/>
          <w:sz w:val="18"/>
          <w:szCs w:val="18"/>
        </w:rPr>
        <w:t>, Taranto, Italia</w:t>
      </w:r>
    </w:p>
    <w:p w14:paraId="1ECD7F0E" w14:textId="7570C0F1" w:rsidR="002F56FF" w:rsidRPr="002F56FF" w:rsidRDefault="00D6318A" w:rsidP="00D6318A">
      <w:pPr>
        <w:suppressAutoHyphens/>
        <w:autoSpaceDE w:val="0"/>
        <w:spacing w:after="0" w:line="240" w:lineRule="auto"/>
        <w:jc w:val="both"/>
        <w:rPr>
          <w:rFonts w:ascii="Garamond" w:hAnsi="Garamond" w:cs="Arial"/>
          <w:sz w:val="20"/>
          <w:szCs w:val="20"/>
          <w:lang w:eastAsia="it-IT"/>
        </w:rPr>
      </w:pPr>
      <w:r w:rsidRPr="00D6318A">
        <w:rPr>
          <w:rFonts w:ascii="Garamond" w:hAnsi="Garamond" w:cs="Courier New"/>
          <w:b/>
          <w:bCs/>
          <w:color w:val="333333"/>
          <w:sz w:val="18"/>
          <w:szCs w:val="18"/>
        </w:rPr>
        <w:t xml:space="preserve">Agostino </w:t>
      </w:r>
      <w:proofErr w:type="spellStart"/>
      <w:r w:rsidRPr="00D6318A">
        <w:rPr>
          <w:rFonts w:ascii="Garamond" w:hAnsi="Garamond" w:cs="Courier New"/>
          <w:b/>
          <w:bCs/>
          <w:color w:val="333333"/>
          <w:sz w:val="18"/>
          <w:szCs w:val="18"/>
        </w:rPr>
        <w:t>Talò</w:t>
      </w:r>
      <w:proofErr w:type="spellEnd"/>
      <w:r w:rsidRPr="00D6318A">
        <w:rPr>
          <w:rFonts w:ascii="Garamond" w:hAnsi="Garamond" w:cs="Courier New"/>
          <w:b/>
          <w:bCs/>
          <w:color w:val="333333"/>
          <w:sz w:val="18"/>
          <w:szCs w:val="18"/>
        </w:rPr>
        <w:t xml:space="preserve">, </w:t>
      </w:r>
      <w:proofErr w:type="spellStart"/>
      <w:r w:rsidRPr="00D6318A">
        <w:rPr>
          <w:rFonts w:ascii="Garamond" w:hAnsi="Garamond" w:cs="Courier New"/>
          <w:color w:val="333333"/>
          <w:sz w:val="18"/>
          <w:szCs w:val="18"/>
        </w:rPr>
        <w:t>Consuleo</w:t>
      </w:r>
      <w:proofErr w:type="spellEnd"/>
      <w:r w:rsidRPr="00D6318A">
        <w:rPr>
          <w:rFonts w:ascii="Garamond" w:hAnsi="Garamond" w:cs="Courier New"/>
          <w:color w:val="333333"/>
          <w:sz w:val="18"/>
          <w:szCs w:val="18"/>
        </w:rPr>
        <w:t xml:space="preserve"> </w:t>
      </w:r>
      <w:proofErr w:type="spellStart"/>
      <w:r w:rsidRPr="00D6318A">
        <w:rPr>
          <w:rFonts w:ascii="Garamond" w:hAnsi="Garamond" w:cs="Courier New"/>
          <w:color w:val="333333"/>
          <w:sz w:val="18"/>
          <w:szCs w:val="18"/>
        </w:rPr>
        <w:t>Srl</w:t>
      </w:r>
      <w:proofErr w:type="spellEnd"/>
      <w:r w:rsidRPr="00D6318A">
        <w:rPr>
          <w:rFonts w:ascii="Garamond" w:hAnsi="Garamond" w:cs="Courier New"/>
          <w:color w:val="333333"/>
          <w:sz w:val="18"/>
          <w:szCs w:val="18"/>
        </w:rPr>
        <w:t>, Taranto, Italia</w:t>
      </w:r>
    </w:p>
    <w:p w14:paraId="0A1BE161" w14:textId="77777777" w:rsidR="002F56FF" w:rsidRPr="002F56FF" w:rsidRDefault="002F56FF" w:rsidP="002F56FF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</w:p>
    <w:p w14:paraId="5AFB5518" w14:textId="77777777" w:rsidR="007A77D8" w:rsidRDefault="007A77D8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sz w:val="18"/>
          <w:szCs w:val="18"/>
          <w:lang w:eastAsia="it-IT"/>
        </w:rPr>
      </w:pPr>
    </w:p>
    <w:p w14:paraId="136EDF07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sz w:val="18"/>
          <w:szCs w:val="18"/>
          <w:lang w:eastAsia="it-IT"/>
        </w:rPr>
        <w:t>Informazioni sullo svolgimento della I-II e III giornata dell’evento in FAD sincrona (Videoconferenza)</w:t>
      </w:r>
    </w:p>
    <w:p w14:paraId="1F6EBE73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b/>
          <w:sz w:val="18"/>
          <w:szCs w:val="18"/>
          <w:lang w:eastAsia="it-IT"/>
        </w:rPr>
      </w:pPr>
    </w:p>
    <w:p w14:paraId="768D1060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Ogni discente riceverà l’invito ad iscriversi o il link e la password per la partecipazione sulla mail fornita dal partecipante (per i dipendenti dell’AOUC quella aziendale)</w:t>
      </w:r>
    </w:p>
    <w:p w14:paraId="1CBA2179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P</w:t>
      </w:r>
      <w:r w:rsidRPr="00D6318A">
        <w:rPr>
          <w:rFonts w:ascii="Garamond" w:hAnsi="Garamond" w:cs="Arial"/>
          <w:sz w:val="18"/>
          <w:szCs w:val="18"/>
          <w:lang w:eastAsia="it-IT"/>
        </w:rPr>
        <w:t xml:space="preserve">er l’acquisizione dei crediti ECM, ogni discente dovrà rimanere connesso per almeno il 90% della durata dell’evento, effettuare la prova di apprendimento se prevista, e compilare il Questionario della qualità Percepita secondo le modalità previste. </w:t>
      </w:r>
    </w:p>
    <w:p w14:paraId="2BA2D655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b/>
          <w:sz w:val="18"/>
          <w:szCs w:val="18"/>
          <w:u w:val="single"/>
          <w:lang w:eastAsia="it-IT"/>
        </w:rPr>
      </w:pPr>
      <w:r w:rsidRPr="00D6318A">
        <w:rPr>
          <w:rFonts w:ascii="Garamond" w:hAnsi="Garamond" w:cs="Arial"/>
          <w:b/>
          <w:sz w:val="18"/>
          <w:szCs w:val="18"/>
          <w:u w:val="single"/>
          <w:lang w:eastAsia="it-IT"/>
        </w:rPr>
        <w:t xml:space="preserve">La mancanza di uno solo di questi requisiti comporta la non assegnazione dei crediti ECM. </w:t>
      </w:r>
    </w:p>
    <w:p w14:paraId="21053746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u w:val="single"/>
          <w:lang w:eastAsia="it-IT"/>
        </w:rPr>
      </w:pPr>
    </w:p>
    <w:p w14:paraId="60263B57" w14:textId="6DD2451B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Se l’evento è obbligatorio, la partecipazione all’evento dei dipendenti dell’AOUC all'incontro deve essere registrata in </w:t>
      </w:r>
      <w:r w:rsidRPr="00D6318A">
        <w:rPr>
          <w:rFonts w:ascii="Garamond" w:hAnsi="Garamond" w:cs="Arial"/>
          <w:b/>
          <w:bCs/>
          <w:sz w:val="18"/>
          <w:szCs w:val="18"/>
          <w:lang w:eastAsia="it-IT"/>
        </w:rPr>
        <w:t xml:space="preserve">causale </w:t>
      </w:r>
      <w:r w:rsidR="00297771">
        <w:rPr>
          <w:rFonts w:ascii="Garamond" w:hAnsi="Garamond" w:cs="Arial"/>
          <w:b/>
          <w:bCs/>
          <w:sz w:val="18"/>
          <w:szCs w:val="18"/>
          <w:lang w:eastAsia="it-IT"/>
        </w:rPr>
        <w:t>VDC/DAD</w:t>
      </w:r>
      <w:r w:rsidRPr="00D6318A">
        <w:rPr>
          <w:rFonts w:ascii="Garamond" w:hAnsi="Garamond" w:cs="Arial"/>
          <w:sz w:val="18"/>
          <w:szCs w:val="18"/>
          <w:lang w:eastAsia="it-IT"/>
        </w:rPr>
        <w:t xml:space="preserve"> su </w:t>
      </w:r>
      <w:r w:rsidR="00297771">
        <w:rPr>
          <w:rFonts w:ascii="Garamond" w:hAnsi="Garamond" w:cs="Arial"/>
          <w:sz w:val="18"/>
          <w:szCs w:val="18"/>
          <w:lang w:eastAsia="it-IT"/>
        </w:rPr>
        <w:t>WHR Time</w:t>
      </w:r>
      <w:r w:rsidRPr="00D6318A">
        <w:rPr>
          <w:rFonts w:ascii="Garamond" w:hAnsi="Garamond" w:cs="Arial"/>
          <w:sz w:val="18"/>
          <w:szCs w:val="18"/>
          <w:lang w:eastAsia="it-IT"/>
        </w:rPr>
        <w:t>.</w:t>
      </w:r>
    </w:p>
    <w:p w14:paraId="35BF5A50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18"/>
          <w:szCs w:val="20"/>
          <w:lang w:eastAsia="it-IT"/>
        </w:rPr>
      </w:pPr>
    </w:p>
    <w:p w14:paraId="08F88383" w14:textId="77777777" w:rsidR="00D6318A" w:rsidRPr="00D6318A" w:rsidRDefault="00D6318A" w:rsidP="00D6318A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Arial"/>
          <w:b/>
          <w:sz w:val="18"/>
          <w:szCs w:val="18"/>
          <w:lang w:eastAsia="it-IT"/>
        </w:rPr>
      </w:pPr>
      <w:r w:rsidRPr="00D6318A">
        <w:rPr>
          <w:rFonts w:ascii="Garamond" w:hAnsi="Garamond" w:cs="Arial"/>
          <w:b/>
          <w:sz w:val="18"/>
          <w:szCs w:val="18"/>
          <w:lang w:eastAsia="it-IT"/>
        </w:rPr>
        <w:t>Informazioni sullo svolgimento della IV giornata dell’evento in presenza</w:t>
      </w:r>
    </w:p>
    <w:p w14:paraId="40D9E0E7" w14:textId="77777777" w:rsidR="00D6318A" w:rsidRPr="00D6318A" w:rsidRDefault="00D6318A" w:rsidP="00D6318A">
      <w:pPr>
        <w:autoSpaceDE w:val="0"/>
        <w:spacing w:after="0" w:line="240" w:lineRule="auto"/>
        <w:rPr>
          <w:rFonts w:ascii="Garamond" w:hAnsi="Garamond" w:cs="Arial"/>
          <w:b/>
          <w:sz w:val="18"/>
          <w:szCs w:val="18"/>
          <w:lang w:eastAsia="it-IT"/>
        </w:rPr>
      </w:pPr>
    </w:p>
    <w:p w14:paraId="0195CD1F" w14:textId="77777777" w:rsidR="00D6318A" w:rsidRPr="00D6318A" w:rsidRDefault="00D6318A" w:rsidP="00D6318A">
      <w:pPr>
        <w:autoSpaceDE w:val="0"/>
        <w:spacing w:after="0" w:line="240" w:lineRule="auto"/>
        <w:jc w:val="both"/>
        <w:rPr>
          <w:sz w:val="18"/>
          <w:szCs w:val="18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>P</w:t>
      </w:r>
      <w:r w:rsidRPr="00D6318A">
        <w:rPr>
          <w:rFonts w:ascii="Garamond" w:hAnsi="Garamond" w:cs="Arial"/>
          <w:sz w:val="18"/>
          <w:szCs w:val="18"/>
          <w:lang w:eastAsia="it-IT"/>
        </w:rPr>
        <w:t xml:space="preserve">er l’acquisizione dei crediti ECM, ogni discente dovrà essere presente per almeno il 90% della durata totale dell’evento, compilare il Questionario della qualità Percepita secondo le modalità previste. </w:t>
      </w:r>
    </w:p>
    <w:p w14:paraId="6AEAD183" w14:textId="77777777" w:rsidR="00D6318A" w:rsidRPr="00D6318A" w:rsidRDefault="00D6318A" w:rsidP="00D6318A">
      <w:pPr>
        <w:autoSpaceDE w:val="0"/>
        <w:spacing w:after="0" w:line="240" w:lineRule="auto"/>
        <w:jc w:val="both"/>
        <w:rPr>
          <w:b/>
          <w:bCs/>
          <w:sz w:val="18"/>
          <w:szCs w:val="18"/>
        </w:rPr>
      </w:pPr>
      <w:r w:rsidRPr="00D6318A">
        <w:rPr>
          <w:rFonts w:ascii="Garamond" w:hAnsi="Garamond" w:cs="Arial"/>
          <w:b/>
          <w:bCs/>
          <w:sz w:val="18"/>
          <w:szCs w:val="18"/>
          <w:u w:val="single"/>
          <w:lang w:eastAsia="it-IT"/>
        </w:rPr>
        <w:t xml:space="preserve">La mancanza di uno solo di questi requisiti comporta la non assegnazione dei crediti ECM. </w:t>
      </w:r>
    </w:p>
    <w:p w14:paraId="4D7471B8" w14:textId="77777777" w:rsidR="00D6318A" w:rsidRPr="00D6318A" w:rsidRDefault="00D6318A" w:rsidP="00D6318A">
      <w:pPr>
        <w:autoSpaceDE w:val="0"/>
        <w:spacing w:after="0" w:line="240" w:lineRule="auto"/>
        <w:jc w:val="both"/>
        <w:rPr>
          <w:rFonts w:ascii="Garamond" w:hAnsi="Garamond" w:cs="Arial"/>
          <w:sz w:val="18"/>
          <w:szCs w:val="18"/>
          <w:lang w:eastAsia="it-IT"/>
        </w:rPr>
      </w:pPr>
      <w:r w:rsidRPr="00D6318A">
        <w:rPr>
          <w:rFonts w:ascii="Garamond" w:hAnsi="Garamond" w:cs="Arial"/>
          <w:sz w:val="18"/>
          <w:szCs w:val="18"/>
          <w:lang w:eastAsia="it-IT"/>
        </w:rPr>
        <w:t>L’evento è obbligatorio e la partecipazione dei dipendenti dell’AOUC deve essere registrata:</w:t>
      </w:r>
    </w:p>
    <w:p w14:paraId="073B9137" w14:textId="02ECFDF6" w:rsidR="00D6318A" w:rsidRPr="00D6318A" w:rsidRDefault="00D6318A" w:rsidP="00D6318A">
      <w:pPr>
        <w:numPr>
          <w:ilvl w:val="0"/>
          <w:numId w:val="8"/>
        </w:numPr>
        <w:suppressAutoHyphens/>
        <w:autoSpaceDE w:val="0"/>
        <w:spacing w:after="0" w:line="240" w:lineRule="auto"/>
        <w:jc w:val="both"/>
        <w:rPr>
          <w:sz w:val="18"/>
          <w:szCs w:val="18"/>
        </w:rPr>
      </w:pPr>
      <w:r w:rsidRPr="00D6318A">
        <w:rPr>
          <w:rFonts w:ascii="Garamond" w:hAnsi="Garamond" w:cs="Arial"/>
          <w:bCs/>
          <w:sz w:val="18"/>
          <w:szCs w:val="18"/>
          <w:lang w:eastAsia="it-IT"/>
        </w:rPr>
        <w:t xml:space="preserve">Aggiornamento </w:t>
      </w:r>
      <w:r w:rsidR="00297771">
        <w:rPr>
          <w:rFonts w:ascii="Garamond" w:hAnsi="Garamond" w:cs="Arial"/>
          <w:bCs/>
          <w:sz w:val="18"/>
          <w:szCs w:val="18"/>
          <w:lang w:eastAsia="it-IT"/>
        </w:rPr>
        <w:t xml:space="preserve">obbligatorio </w:t>
      </w:r>
      <w:r w:rsidRPr="00D6318A">
        <w:rPr>
          <w:rFonts w:ascii="Garamond" w:hAnsi="Garamond" w:cs="Arial"/>
          <w:bCs/>
          <w:sz w:val="18"/>
          <w:szCs w:val="18"/>
          <w:lang w:eastAsia="it-IT"/>
        </w:rPr>
        <w:t>in sede</w:t>
      </w:r>
      <w:r w:rsidRPr="00D6318A">
        <w:rPr>
          <w:rFonts w:ascii="Garamond" w:hAnsi="Garamond" w:cs="Arial"/>
          <w:b/>
          <w:bCs/>
          <w:sz w:val="18"/>
          <w:szCs w:val="18"/>
          <w:lang w:eastAsia="it-IT"/>
        </w:rPr>
        <w:t xml:space="preserve"> </w:t>
      </w:r>
      <w:r w:rsidR="00297771">
        <w:rPr>
          <w:rFonts w:ascii="Garamond" w:hAnsi="Garamond" w:cs="Arial"/>
          <w:b/>
          <w:bCs/>
          <w:sz w:val="18"/>
          <w:szCs w:val="18"/>
          <w:lang w:eastAsia="it-IT"/>
        </w:rPr>
        <w:t>(</w:t>
      </w:r>
      <w:r w:rsidRPr="00D6318A">
        <w:rPr>
          <w:rFonts w:ascii="Garamond" w:hAnsi="Garamond" w:cs="Arial"/>
          <w:b/>
          <w:bCs/>
          <w:sz w:val="18"/>
          <w:szCs w:val="18"/>
          <w:lang w:eastAsia="it-IT"/>
        </w:rPr>
        <w:t>causale 6</w:t>
      </w:r>
      <w:r w:rsidR="00297771">
        <w:rPr>
          <w:rFonts w:ascii="Garamond" w:hAnsi="Garamond" w:cs="Arial"/>
          <w:sz w:val="18"/>
          <w:szCs w:val="18"/>
          <w:lang w:eastAsia="it-IT"/>
        </w:rPr>
        <w:t>)</w:t>
      </w:r>
      <w:r w:rsidRPr="00D6318A">
        <w:rPr>
          <w:rFonts w:ascii="Garamond" w:hAnsi="Garamond" w:cs="Arial"/>
          <w:sz w:val="18"/>
          <w:szCs w:val="18"/>
          <w:lang w:eastAsia="it-IT"/>
        </w:rPr>
        <w:t xml:space="preserve"> alla timbratrice.</w:t>
      </w:r>
    </w:p>
    <w:p w14:paraId="0E95C6DC" w14:textId="749BEE20" w:rsidR="002F56FF" w:rsidRPr="002F021E" w:rsidRDefault="002F56FF" w:rsidP="00D6318A">
      <w:pPr>
        <w:suppressAutoHyphens/>
        <w:autoSpaceDE w:val="0"/>
        <w:spacing w:after="0" w:line="240" w:lineRule="auto"/>
      </w:pPr>
    </w:p>
    <w:sectPr w:rsidR="002F56FF" w:rsidRPr="002F021E" w:rsidSect="00C252D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8391" w:h="11906" w:code="11"/>
      <w:pgMar w:top="1276" w:right="311" w:bottom="1135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9C26A8" w14:textId="77777777" w:rsidR="008241BF" w:rsidRDefault="008241BF" w:rsidP="006173FB">
      <w:pPr>
        <w:spacing w:after="0" w:line="240" w:lineRule="auto"/>
      </w:pPr>
      <w:r>
        <w:separator/>
      </w:r>
    </w:p>
  </w:endnote>
  <w:endnote w:type="continuationSeparator" w:id="0">
    <w:p w14:paraId="64C03056" w14:textId="77777777" w:rsidR="008241BF" w:rsidRDefault="008241BF" w:rsidP="006173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AA7F4C" w14:textId="77777777" w:rsidR="00E95ACB" w:rsidRDefault="00E95AC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0B5F6D" w14:textId="77777777" w:rsidR="00E95ACB" w:rsidRDefault="00E95AC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4C69AA" w14:textId="77777777" w:rsidR="00E95ACB" w:rsidRDefault="00E95AC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DF580F" w14:textId="77777777" w:rsidR="008241BF" w:rsidRDefault="008241BF" w:rsidP="006173FB">
      <w:pPr>
        <w:spacing w:after="0" w:line="240" w:lineRule="auto"/>
      </w:pPr>
      <w:r>
        <w:separator/>
      </w:r>
    </w:p>
  </w:footnote>
  <w:footnote w:type="continuationSeparator" w:id="0">
    <w:p w14:paraId="7F330C72" w14:textId="77777777" w:rsidR="008241BF" w:rsidRDefault="008241BF" w:rsidP="006173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BE4E55" w14:textId="2DF0146F" w:rsidR="006173FB" w:rsidRDefault="002F021E">
    <w:pPr>
      <w:pStyle w:val="Intestazione"/>
    </w:pPr>
    <w:r>
      <w:rPr>
        <w:noProof/>
        <w:lang w:eastAsia="it-IT"/>
        <w14:ligatures w14:val="standardContextual"/>
      </w:rPr>
      <w:drawing>
        <wp:anchor distT="0" distB="0" distL="114300" distR="114300" simplePos="0" relativeHeight="251656704" behindDoc="1" locked="0" layoutInCell="0" allowOverlap="1" wp14:anchorId="31236F17" wp14:editId="46B87868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3888105" cy="5508625"/>
          <wp:effectExtent l="0" t="0" r="0" b="0"/>
          <wp:wrapNone/>
          <wp:docPr id="1410392560" name="Immagine 14103925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88105" cy="5508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EA73B6" w14:textId="13558B68" w:rsidR="00311B12" w:rsidRDefault="00311B12" w:rsidP="00311B12">
    <w:pPr>
      <w:pStyle w:val="Intestazione"/>
      <w:jc w:val="right"/>
      <w:rPr>
        <w:rFonts w:ascii="Garamond" w:hAnsi="Garamond"/>
        <w:noProof/>
        <w:sz w:val="20"/>
        <w:szCs w:val="20"/>
      </w:rPr>
    </w:pPr>
    <w:r w:rsidRPr="00311B12">
      <w:rPr>
        <w:rFonts w:ascii="Garamond" w:hAnsi="Garamond"/>
        <w:noProof/>
        <w:sz w:val="20"/>
        <w:szCs w:val="20"/>
        <w:lang w:eastAsia="it-IT"/>
      </w:rPr>
      <w:drawing>
        <wp:anchor distT="0" distB="0" distL="114300" distR="114300" simplePos="0" relativeHeight="251657728" behindDoc="1" locked="0" layoutInCell="1" allowOverlap="1" wp14:anchorId="08CBDD97" wp14:editId="02622EA9">
          <wp:simplePos x="0" y="0"/>
          <wp:positionH relativeFrom="page">
            <wp:posOffset>-63195</wp:posOffset>
          </wp:positionH>
          <wp:positionV relativeFrom="paragraph">
            <wp:posOffset>-403225</wp:posOffset>
          </wp:positionV>
          <wp:extent cx="5446953" cy="7552055"/>
          <wp:effectExtent l="0" t="0" r="1905" b="0"/>
          <wp:wrapNone/>
          <wp:docPr id="850314465" name="Immagine 8503144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50314465" name="Immagine 85031446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71" b="1071"/>
                  <a:stretch>
                    <a:fillRect/>
                  </a:stretch>
                </pic:blipFill>
                <pic:spPr bwMode="auto">
                  <a:xfrm>
                    <a:off x="0" y="0"/>
                    <a:ext cx="5446953" cy="75520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1FECB74" w14:textId="7933F38A" w:rsidR="006173FB" w:rsidRDefault="00311B12" w:rsidP="00311B12">
    <w:pPr>
      <w:pStyle w:val="Intestazione"/>
      <w:jc w:val="right"/>
    </w:pPr>
    <w:r>
      <w:rPr>
        <w:rFonts w:ascii="Garamond" w:hAnsi="Garamond"/>
        <w:noProof/>
        <w:sz w:val="16"/>
        <w:szCs w:val="16"/>
      </w:rPr>
      <w:t>M/903F</w:t>
    </w:r>
    <w:r w:rsidR="00E95ACB">
      <w:rPr>
        <w:rFonts w:ascii="Garamond" w:hAnsi="Garamond"/>
        <w:noProof/>
        <w:sz w:val="16"/>
        <w:szCs w:val="16"/>
      </w:rPr>
      <w:t>/P02-D ed 4 rev3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1C5B3F" w14:textId="4AA28A5A" w:rsidR="006173FB" w:rsidRDefault="00000000">
    <w:pPr>
      <w:pStyle w:val="Intestazione"/>
    </w:pPr>
    <w:r>
      <w:rPr>
        <w:noProof/>
        <w14:ligatures w14:val="standardContextual"/>
      </w:rPr>
      <w:pict w14:anchorId="58A269B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1028" type="#_x0000_t75" style="position:absolute;margin-left:0;margin-top:0;width:419.25pt;height:594pt;z-index:-251657728;mso-position-horizontal:center;mso-position-horizontal-relative:margin;mso-position-vertical:center;mso-position-vertical-relative:margin" o:allowincell="f">
          <v:imagedata r:id="rId1" o:title="programm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402E1C"/>
    <w:multiLevelType w:val="hybridMultilevel"/>
    <w:tmpl w:val="FD4E5A6A"/>
    <w:lvl w:ilvl="0" w:tplc="01209958">
      <w:numFmt w:val="bullet"/>
      <w:lvlText w:val="−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4503D2"/>
    <w:multiLevelType w:val="hybridMultilevel"/>
    <w:tmpl w:val="616CEE04"/>
    <w:lvl w:ilvl="0" w:tplc="3DDC9842">
      <w:numFmt w:val="bullet"/>
      <w:lvlText w:val="−"/>
      <w:lvlJc w:val="left"/>
      <w:pPr>
        <w:ind w:left="1069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5" w15:restartNumberingAfterBreak="0">
    <w:nsid w:val="69A659DC"/>
    <w:multiLevelType w:val="hybridMultilevel"/>
    <w:tmpl w:val="B198B5F8"/>
    <w:lvl w:ilvl="0" w:tplc="3DDC9842">
      <w:numFmt w:val="bullet"/>
      <w:lvlText w:val="−"/>
      <w:lvlJc w:val="left"/>
      <w:pPr>
        <w:ind w:left="765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741D3C89"/>
    <w:multiLevelType w:val="hybridMultilevel"/>
    <w:tmpl w:val="1ED40D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E73D50"/>
    <w:multiLevelType w:val="hybridMultilevel"/>
    <w:tmpl w:val="DDF803AA"/>
    <w:lvl w:ilvl="0" w:tplc="01209958">
      <w:start w:val="5"/>
      <w:numFmt w:val="bullet"/>
      <w:lvlText w:val="−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7342495">
    <w:abstractNumId w:val="1"/>
  </w:num>
  <w:num w:numId="2" w16cid:durableId="450056747">
    <w:abstractNumId w:val="0"/>
  </w:num>
  <w:num w:numId="3" w16cid:durableId="777146035">
    <w:abstractNumId w:val="4"/>
  </w:num>
  <w:num w:numId="4" w16cid:durableId="944388468">
    <w:abstractNumId w:val="2"/>
  </w:num>
  <w:num w:numId="5" w16cid:durableId="1654411838">
    <w:abstractNumId w:val="7"/>
  </w:num>
  <w:num w:numId="6" w16cid:durableId="1441679665">
    <w:abstractNumId w:val="5"/>
  </w:num>
  <w:num w:numId="7" w16cid:durableId="31998619">
    <w:abstractNumId w:val="3"/>
  </w:num>
  <w:num w:numId="8" w16cid:durableId="1267487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3FB"/>
    <w:rsid w:val="000D672C"/>
    <w:rsid w:val="00132388"/>
    <w:rsid w:val="00297771"/>
    <w:rsid w:val="002977F1"/>
    <w:rsid w:val="002F021E"/>
    <w:rsid w:val="002F56FF"/>
    <w:rsid w:val="00311B12"/>
    <w:rsid w:val="0048420D"/>
    <w:rsid w:val="005759F9"/>
    <w:rsid w:val="006173FB"/>
    <w:rsid w:val="006B24AC"/>
    <w:rsid w:val="007217FC"/>
    <w:rsid w:val="007937AA"/>
    <w:rsid w:val="007A77D8"/>
    <w:rsid w:val="007C45EC"/>
    <w:rsid w:val="008241BF"/>
    <w:rsid w:val="00882DC4"/>
    <w:rsid w:val="00940965"/>
    <w:rsid w:val="00980CEB"/>
    <w:rsid w:val="00980DB0"/>
    <w:rsid w:val="00C166B5"/>
    <w:rsid w:val="00C252DF"/>
    <w:rsid w:val="00D3245A"/>
    <w:rsid w:val="00D6318A"/>
    <w:rsid w:val="00D90722"/>
    <w:rsid w:val="00E33587"/>
    <w:rsid w:val="00E95ACB"/>
    <w:rsid w:val="00EC6FE8"/>
    <w:rsid w:val="00EF112C"/>
    <w:rsid w:val="00F053D2"/>
    <w:rsid w:val="00F57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C0A0F8"/>
  <w15:chartTrackingRefBased/>
  <w15:docId w15:val="{D9BA67F0-5391-48DB-A65E-FA9F81463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173FB"/>
    <w:pPr>
      <w:spacing w:after="200" w:line="276" w:lineRule="auto"/>
    </w:pPr>
    <w:rPr>
      <w:rFonts w:ascii="Calibri" w:eastAsia="Times New Roman" w:hAnsi="Calibri" w:cs="Times New Roman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6173FB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6173FB"/>
  </w:style>
  <w:style w:type="paragraph" w:styleId="Intestazione">
    <w:name w:val="header"/>
    <w:basedOn w:val="Normale"/>
    <w:link w:val="IntestazioneCarattere"/>
    <w:uiPriority w:val="99"/>
    <w:unhideWhenUsed/>
    <w:rsid w:val="006173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73FB"/>
    <w:rPr>
      <w:rFonts w:ascii="Calibri" w:eastAsia="Times New Roman" w:hAnsi="Calibri" w:cs="Times New Roman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6173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73FB"/>
    <w:rPr>
      <w:rFonts w:ascii="Calibri" w:eastAsia="Times New Roman" w:hAnsi="Calibri" w:cs="Times New Roman"/>
      <w:kern w:val="0"/>
      <w14:ligatures w14:val="none"/>
    </w:rPr>
  </w:style>
  <w:style w:type="paragraph" w:styleId="Paragrafoelenco">
    <w:name w:val="List Paragraph"/>
    <w:basedOn w:val="Normale"/>
    <w:qFormat/>
    <w:rsid w:val="002F021E"/>
    <w:pPr>
      <w:suppressAutoHyphens/>
      <w:ind w:left="720"/>
      <w:contextualSpacing/>
    </w:pPr>
    <w:rPr>
      <w:lang w:eastAsia="zh-CN"/>
    </w:rPr>
  </w:style>
  <w:style w:type="character" w:styleId="Enfasigrassetto">
    <w:name w:val="Strong"/>
    <w:basedOn w:val="Carpredefinitoparagrafo"/>
    <w:uiPriority w:val="22"/>
    <w:qFormat/>
    <w:rsid w:val="00D3245A"/>
    <w:rPr>
      <w:b/>
      <w:bCs/>
    </w:rPr>
  </w:style>
  <w:style w:type="character" w:customStyle="1" w:styleId="object">
    <w:name w:val="object"/>
    <w:basedOn w:val="Carpredefinitoparagrafo"/>
    <w:rsid w:val="00D3245A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631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uncheddua@aou-careggi,toscana.i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aou-careggi.toscana.it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luccheseg@aou-careggi.toscana.it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1957A-DCB2-4ACD-89FA-31C8A0813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1130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AOUC</dc:creator>
  <cp:keywords/>
  <dc:description/>
  <cp:lastModifiedBy>Lucchese Gisella</cp:lastModifiedBy>
  <cp:revision>2</cp:revision>
  <cp:lastPrinted>2024-03-12T14:19:00Z</cp:lastPrinted>
  <dcterms:created xsi:type="dcterms:W3CDTF">2024-08-31T10:46:00Z</dcterms:created>
  <dcterms:modified xsi:type="dcterms:W3CDTF">2024-08-31T10:46:00Z</dcterms:modified>
</cp:coreProperties>
</file>